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6"/>
        </w:rPr>
      </w:pPr>
      <w:r>
        <w:rPr>
          <w:rFonts w:hint="eastAsia" w:ascii="黑体" w:hAnsi="黑体" w:eastAsia="黑体"/>
          <w:color w:val="000000"/>
          <w:sz w:val="32"/>
          <w:szCs w:val="32"/>
          <w:shd w:val="clear" w:color="auto" w:fill="FFFFFF"/>
        </w:rPr>
        <w:t>附件2</w:t>
      </w:r>
      <w:r>
        <w:rPr>
          <w:rFonts w:hint="eastAsia" w:ascii="黑体" w:hAnsi="黑体" w:eastAsia="黑体"/>
          <w:sz w:val="32"/>
          <w:szCs w:val="36"/>
        </w:rPr>
        <w:t xml:space="preserve"> </w:t>
      </w:r>
    </w:p>
    <w:p>
      <w:pPr>
        <w:jc w:val="center"/>
        <w:rPr>
          <w:rFonts w:ascii="黑体" w:hAnsi="黑体" w:eastAsia="黑体"/>
          <w:b/>
          <w:bCs/>
          <w:sz w:val="32"/>
          <w:szCs w:val="36"/>
        </w:rPr>
      </w:pPr>
      <w:r>
        <w:rPr>
          <w:rFonts w:hint="eastAsia" w:ascii="����" w:hAnsi="����" w:eastAsia="仿宋_GB2312"/>
          <w:b/>
          <w:bCs/>
          <w:color w:val="000000"/>
          <w:sz w:val="32"/>
          <w:szCs w:val="32"/>
          <w:shd w:val="clear" w:color="auto" w:fill="FFFFFF"/>
        </w:rPr>
        <w:t>2020年佛山市技术经纪特派员申请填报说明</w:t>
      </w:r>
    </w:p>
    <w:p>
      <w:pPr>
        <w:pStyle w:val="10"/>
        <w:numPr>
          <w:ilvl w:val="0"/>
          <w:numId w:val="1"/>
        </w:numPr>
        <w:spacing w:line="360" w:lineRule="auto"/>
        <w:ind w:firstLineChars="0"/>
        <w:rPr>
          <w:rFonts w:ascii="仿宋" w:hAnsi="仿宋" w:eastAsia="仿宋"/>
          <w:b/>
          <w:bCs/>
          <w:sz w:val="24"/>
          <w:szCs w:val="24"/>
        </w:rPr>
      </w:pPr>
      <w:r>
        <w:rPr>
          <w:rFonts w:hint="eastAsia" w:ascii="仿宋" w:hAnsi="仿宋" w:eastAsia="仿宋"/>
          <w:b/>
          <w:bCs/>
          <w:sz w:val="24"/>
          <w:szCs w:val="24"/>
        </w:rPr>
        <w:t>申请流程</w:t>
      </w:r>
    </w:p>
    <w:p>
      <w:pPr>
        <w:spacing w:line="360" w:lineRule="auto"/>
        <w:rPr>
          <w:rFonts w:ascii="仿宋" w:hAnsi="仿宋" w:eastAsia="仿宋"/>
          <w:color w:val="000000"/>
          <w:spacing w:val="8"/>
          <w:sz w:val="24"/>
          <w:szCs w:val="24"/>
          <w:shd w:val="clear" w:color="auto" w:fill="FFFFFF"/>
        </w:rPr>
      </w:pPr>
      <w:r>
        <w:rPr>
          <w:rFonts w:hint="eastAsia" w:ascii="仿宋" w:hAnsi="仿宋" w:eastAsia="仿宋"/>
          <w:b/>
          <w:bCs/>
          <w:color w:val="000000"/>
          <w:spacing w:val="8"/>
          <w:sz w:val="24"/>
          <w:szCs w:val="24"/>
          <w:shd w:val="clear" w:color="auto" w:fill="FFFFFF"/>
        </w:rPr>
        <w:t>第1步</w:t>
      </w:r>
      <w:r>
        <w:rPr>
          <w:rFonts w:hint="eastAsia" w:ascii="仿宋" w:hAnsi="仿宋" w:eastAsia="仿宋"/>
          <w:color w:val="000000"/>
          <w:spacing w:val="8"/>
          <w:sz w:val="24"/>
          <w:szCs w:val="24"/>
          <w:shd w:val="clear" w:color="auto" w:fill="FFFFFF"/>
        </w:rPr>
        <w:t>：微信搜索并关注“众科联”公众号；</w:t>
      </w:r>
      <w:r>
        <w:rPr>
          <w:rFonts w:hint="eastAsia" w:ascii="仿宋_GB2312" w:hAnsi="仿宋_GB2312" w:eastAsia="仿宋_GB2312" w:cs="仿宋_GB2312"/>
          <w:color w:val="333333"/>
          <w:sz w:val="24"/>
          <w:szCs w:val="24"/>
          <w:shd w:val="clear" w:color="auto" w:fill="FFFFFF"/>
        </w:rPr>
        <w:t>申请人在手机端用微信搜索并关注公众号“众科联”后选择“技术市场”菜单，点击“技术经纪特派员”进入佛山市技术经纪特派员报名申请页面注册或者</w:t>
      </w:r>
      <w:r>
        <w:rPr>
          <w:rFonts w:hint="eastAsia" w:ascii="仿宋" w:hAnsi="仿宋" w:eastAsia="仿宋"/>
          <w:color w:val="000000"/>
          <w:spacing w:val="8"/>
          <w:sz w:val="24"/>
          <w:szCs w:val="24"/>
          <w:shd w:val="clear" w:color="auto" w:fill="FFFFFF"/>
        </w:rPr>
        <w:t>登陆众科联科技成果转移转化平台（</w:t>
      </w:r>
      <w:r>
        <w:fldChar w:fldCharType="begin"/>
      </w:r>
      <w:r>
        <w:instrText xml:space="preserve"> HYPERLINK "http://www.zkelink.com/" </w:instrText>
      </w:r>
      <w:r>
        <w:fldChar w:fldCharType="separate"/>
      </w:r>
      <w:r>
        <w:rPr>
          <w:rStyle w:val="9"/>
          <w:rFonts w:ascii="仿宋" w:hAnsi="仿宋" w:eastAsia="仿宋"/>
          <w:spacing w:val="8"/>
          <w:sz w:val="24"/>
          <w:szCs w:val="24"/>
          <w:shd w:val="clear" w:color="auto" w:fill="FFFFFF"/>
        </w:rPr>
        <w:t>http://www.zkelink.com/</w:t>
      </w:r>
      <w:r>
        <w:rPr>
          <w:rStyle w:val="9"/>
          <w:rFonts w:ascii="仿宋" w:hAnsi="仿宋" w:eastAsia="仿宋"/>
          <w:spacing w:val="8"/>
          <w:sz w:val="24"/>
          <w:szCs w:val="24"/>
          <w:shd w:val="clear" w:color="auto" w:fill="FFFFFF"/>
        </w:rPr>
        <w:fldChar w:fldCharType="end"/>
      </w:r>
      <w:r>
        <w:rPr>
          <w:rFonts w:hint="eastAsia" w:ascii="仿宋" w:hAnsi="仿宋" w:eastAsia="仿宋"/>
          <w:color w:val="000000"/>
          <w:spacing w:val="8"/>
          <w:sz w:val="24"/>
          <w:szCs w:val="24"/>
          <w:shd w:val="clear" w:color="auto" w:fill="FFFFFF"/>
        </w:rPr>
        <w:t>），点击申请成为佛山市技术经纪特派员。</w:t>
      </w:r>
    </w:p>
    <w:p>
      <w:pPr>
        <w:spacing w:line="360" w:lineRule="auto"/>
        <w:jc w:val="center"/>
        <w:rPr>
          <w:rFonts w:ascii="仿宋" w:hAnsi="仿宋" w:eastAsia="仿宋"/>
          <w:color w:val="000000"/>
          <w:spacing w:val="8"/>
          <w:sz w:val="24"/>
          <w:szCs w:val="24"/>
          <w:shd w:val="clear" w:color="auto" w:fill="FFFFFF"/>
        </w:rPr>
      </w:pPr>
      <w:r>
        <w:rPr>
          <w:rFonts w:ascii="仿宋" w:hAnsi="仿宋" w:eastAsia="仿宋"/>
          <w:sz w:val="24"/>
          <w:szCs w:val="24"/>
        </w:rPr>
        <w:drawing>
          <wp:inline distT="0" distB="0" distL="0" distR="0">
            <wp:extent cx="1849755" cy="114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890919" cy="1168240"/>
                    </a:xfrm>
                    <a:prstGeom prst="rect">
                      <a:avLst/>
                    </a:prstGeom>
                  </pic:spPr>
                </pic:pic>
              </a:graphicData>
            </a:graphic>
          </wp:inline>
        </w:drawing>
      </w:r>
    </w:p>
    <w:p>
      <w:pPr>
        <w:spacing w:line="360" w:lineRule="auto"/>
        <w:rPr>
          <w:rFonts w:ascii="仿宋" w:hAnsi="仿宋" w:eastAsia="仿宋"/>
          <w:color w:val="000000"/>
          <w:spacing w:val="8"/>
          <w:sz w:val="24"/>
          <w:szCs w:val="24"/>
          <w:shd w:val="clear" w:color="auto" w:fill="FFFFFF"/>
        </w:rPr>
      </w:pPr>
      <w:r>
        <w:rPr>
          <w:rFonts w:hint="eastAsia" w:ascii="仿宋" w:hAnsi="仿宋" w:eastAsia="仿宋"/>
          <w:b/>
          <w:bCs/>
          <w:color w:val="000000"/>
          <w:spacing w:val="8"/>
          <w:sz w:val="24"/>
          <w:szCs w:val="24"/>
          <w:shd w:val="clear" w:color="auto" w:fill="FFFFFF"/>
        </w:rPr>
        <w:t>第2步</w:t>
      </w:r>
      <w:r>
        <w:rPr>
          <w:rFonts w:hint="eastAsia" w:ascii="仿宋" w:hAnsi="仿宋" w:eastAsia="仿宋"/>
          <w:color w:val="000000"/>
          <w:spacing w:val="8"/>
          <w:sz w:val="24"/>
          <w:szCs w:val="24"/>
          <w:shd w:val="clear" w:color="auto" w:fill="FFFFFF"/>
        </w:rPr>
        <w:t>：注册账号并登录（未注册账号也可以通过获取手机动态密码登录）</w:t>
      </w:r>
    </w:p>
    <w:p>
      <w:pPr>
        <w:spacing w:line="360" w:lineRule="auto"/>
        <w:jc w:val="center"/>
        <w:rPr>
          <w:rFonts w:ascii="仿宋" w:hAnsi="仿宋" w:eastAsia="仿宋"/>
          <w:color w:val="000000"/>
          <w:spacing w:val="8"/>
          <w:sz w:val="24"/>
          <w:szCs w:val="24"/>
          <w:shd w:val="clear" w:color="auto" w:fill="FFFFFF"/>
        </w:rPr>
      </w:pPr>
      <w:r>
        <w:drawing>
          <wp:inline distT="0" distB="0" distL="0" distR="0">
            <wp:extent cx="2059305" cy="17487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076585" cy="1763322"/>
                    </a:xfrm>
                    <a:prstGeom prst="rect">
                      <a:avLst/>
                    </a:prstGeom>
                  </pic:spPr>
                </pic:pic>
              </a:graphicData>
            </a:graphic>
          </wp:inline>
        </w:drawing>
      </w:r>
      <w:r>
        <w:drawing>
          <wp:inline distT="0" distB="0" distL="0" distR="0">
            <wp:extent cx="2072005" cy="1763395"/>
            <wp:effectExtent l="0" t="0" r="444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2103002" cy="1789553"/>
                    </a:xfrm>
                    <a:prstGeom prst="rect">
                      <a:avLst/>
                    </a:prstGeom>
                  </pic:spPr>
                </pic:pic>
              </a:graphicData>
            </a:graphic>
          </wp:inline>
        </w:drawing>
      </w:r>
    </w:p>
    <w:p>
      <w:pPr>
        <w:spacing w:line="360" w:lineRule="auto"/>
        <w:rPr>
          <w:rFonts w:ascii="仿宋" w:hAnsi="仿宋" w:eastAsia="仿宋"/>
          <w:color w:val="000000"/>
          <w:spacing w:val="8"/>
          <w:sz w:val="24"/>
          <w:szCs w:val="24"/>
          <w:shd w:val="clear" w:color="auto" w:fill="FFFFFF"/>
        </w:rPr>
      </w:pPr>
      <w:r>
        <w:rPr>
          <w:rFonts w:hint="eastAsia" w:ascii="仿宋" w:hAnsi="仿宋" w:eastAsia="仿宋"/>
          <w:b/>
          <w:bCs/>
          <w:color w:val="000000"/>
          <w:spacing w:val="8"/>
          <w:sz w:val="24"/>
          <w:szCs w:val="24"/>
          <w:shd w:val="clear" w:color="auto" w:fill="FFFFFF"/>
        </w:rPr>
        <w:t>第3步</w:t>
      </w:r>
      <w:r>
        <w:rPr>
          <w:rFonts w:hint="eastAsia" w:ascii="仿宋" w:hAnsi="仿宋" w:eastAsia="仿宋"/>
          <w:color w:val="000000"/>
          <w:spacing w:val="8"/>
          <w:sz w:val="24"/>
          <w:szCs w:val="24"/>
          <w:shd w:val="clear" w:color="auto" w:fill="FFFFFF"/>
        </w:rPr>
        <w:t>：填写申请资料</w:t>
      </w:r>
    </w:p>
    <w:p>
      <w:pPr>
        <w:spacing w:line="360" w:lineRule="auto"/>
        <w:rPr>
          <w:rFonts w:ascii="仿宋" w:hAnsi="仿宋" w:eastAsia="仿宋"/>
          <w:color w:val="000000"/>
          <w:spacing w:val="8"/>
          <w:sz w:val="24"/>
          <w:szCs w:val="24"/>
          <w:shd w:val="clear" w:color="auto" w:fill="FFFFFF"/>
        </w:rPr>
      </w:pPr>
      <w:r>
        <w:rPr>
          <w:rFonts w:hint="eastAsia" w:ascii="仿宋" w:hAnsi="仿宋" w:eastAsia="仿宋"/>
          <w:color w:val="000000"/>
          <w:spacing w:val="8"/>
          <w:sz w:val="24"/>
          <w:szCs w:val="24"/>
          <w:shd w:val="clear" w:color="auto" w:fill="FFFFFF"/>
        </w:rPr>
        <w:t xml:space="preserve"> </w:t>
      </w:r>
      <w:r>
        <w:rPr>
          <w:rFonts w:ascii="仿宋" w:hAnsi="仿宋" w:eastAsia="仿宋"/>
          <w:color w:val="000000"/>
          <w:spacing w:val="8"/>
          <w:sz w:val="24"/>
          <w:szCs w:val="24"/>
          <w:shd w:val="clear" w:color="auto" w:fill="FFFFFF"/>
        </w:rPr>
        <w:t xml:space="preserve">   </w:t>
      </w:r>
      <w:r>
        <w:rPr>
          <w:rFonts w:hint="eastAsia" w:ascii="仿宋" w:hAnsi="仿宋" w:eastAsia="仿宋"/>
          <w:color w:val="000000"/>
          <w:spacing w:val="8"/>
          <w:sz w:val="24"/>
          <w:szCs w:val="24"/>
          <w:shd w:val="clear" w:color="auto" w:fill="FFFFFF"/>
        </w:rPr>
        <w:t>申请资料分为三个版块：“基本申请表”、“申请人基本情况”、“单位基本情况”。</w:t>
      </w:r>
    </w:p>
    <w:p>
      <w:pPr>
        <w:spacing w:line="360" w:lineRule="auto"/>
        <w:rPr>
          <w:rFonts w:ascii="仿宋" w:hAnsi="仿宋" w:eastAsia="仿宋"/>
          <w:color w:val="000000"/>
          <w:spacing w:val="8"/>
          <w:sz w:val="24"/>
          <w:szCs w:val="24"/>
          <w:shd w:val="clear" w:color="auto" w:fill="FFFFFF"/>
        </w:rPr>
      </w:pPr>
      <w:r>
        <w:drawing>
          <wp:inline distT="0" distB="0" distL="0" distR="0">
            <wp:extent cx="5274310" cy="118173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74310" cy="1181735"/>
                    </a:xfrm>
                    <a:prstGeom prst="rect">
                      <a:avLst/>
                    </a:prstGeom>
                  </pic:spPr>
                </pic:pic>
              </a:graphicData>
            </a:graphic>
          </wp:inline>
        </w:drawing>
      </w:r>
    </w:p>
    <w:p>
      <w:pPr>
        <w:spacing w:line="360" w:lineRule="auto"/>
        <w:ind w:firstLine="512" w:firstLineChars="200"/>
        <w:rPr>
          <w:rFonts w:ascii="仿宋" w:hAnsi="仿宋" w:eastAsia="仿宋"/>
          <w:color w:val="000000"/>
          <w:spacing w:val="8"/>
          <w:sz w:val="24"/>
          <w:szCs w:val="24"/>
          <w:shd w:val="clear" w:color="auto" w:fill="FFFFFF"/>
        </w:rPr>
      </w:pPr>
      <w:r>
        <w:rPr>
          <w:rFonts w:hint="eastAsia" w:ascii="仿宋" w:hAnsi="仿宋" w:eastAsia="仿宋"/>
          <w:color w:val="000000"/>
          <w:spacing w:val="8"/>
          <w:sz w:val="24"/>
          <w:szCs w:val="24"/>
          <w:shd w:val="clear" w:color="auto" w:fill="FFFFFF"/>
        </w:rPr>
        <w:t>申请资料中带“</w:t>
      </w:r>
      <w:r>
        <w:rPr>
          <w:rFonts w:hint="eastAsia" w:ascii="仿宋" w:hAnsi="仿宋" w:eastAsia="仿宋"/>
          <w:color w:val="FF0000"/>
          <w:spacing w:val="8"/>
          <w:sz w:val="24"/>
          <w:szCs w:val="24"/>
          <w:shd w:val="clear" w:color="auto" w:fill="FFFFFF"/>
        </w:rPr>
        <w:t>*</w:t>
      </w:r>
      <w:r>
        <w:rPr>
          <w:rFonts w:hint="eastAsia" w:ascii="仿宋" w:hAnsi="仿宋" w:eastAsia="仿宋"/>
          <w:spacing w:val="8"/>
          <w:sz w:val="24"/>
          <w:szCs w:val="24"/>
          <w:shd w:val="clear" w:color="auto" w:fill="FFFFFF"/>
        </w:rPr>
        <w:t>”的为必填项。鼠标放在“</w:t>
      </w:r>
      <w:r>
        <w:drawing>
          <wp:inline distT="0" distB="0" distL="0" distR="0">
            <wp:extent cx="250825" cy="20447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260344" cy="212132"/>
                    </a:xfrm>
                    <a:prstGeom prst="rect">
                      <a:avLst/>
                    </a:prstGeom>
                  </pic:spPr>
                </pic:pic>
              </a:graphicData>
            </a:graphic>
          </wp:inline>
        </w:drawing>
      </w:r>
      <w:r>
        <w:rPr>
          <w:rFonts w:hint="eastAsia" w:ascii="仿宋" w:hAnsi="仿宋" w:eastAsia="仿宋"/>
          <w:spacing w:val="8"/>
          <w:sz w:val="24"/>
          <w:szCs w:val="24"/>
          <w:shd w:val="clear" w:color="auto" w:fill="FFFFFF"/>
        </w:rPr>
        <w:t>”上，会显示该填报内容的说明。</w:t>
      </w:r>
    </w:p>
    <w:p>
      <w:pPr>
        <w:spacing w:line="360" w:lineRule="auto"/>
        <w:rPr>
          <w:rFonts w:ascii="仿宋" w:hAnsi="仿宋" w:eastAsia="仿宋"/>
          <w:color w:val="000000"/>
          <w:spacing w:val="8"/>
          <w:sz w:val="24"/>
          <w:szCs w:val="24"/>
          <w:shd w:val="clear" w:color="auto" w:fill="FFFFFF"/>
        </w:rPr>
      </w:pPr>
      <w:r>
        <w:drawing>
          <wp:inline distT="0" distB="0" distL="0" distR="0">
            <wp:extent cx="5274310" cy="104838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274310" cy="1048385"/>
                    </a:xfrm>
                    <a:prstGeom prst="rect">
                      <a:avLst/>
                    </a:prstGeom>
                  </pic:spPr>
                </pic:pic>
              </a:graphicData>
            </a:graphic>
          </wp:inline>
        </w:drawing>
      </w:r>
    </w:p>
    <w:p>
      <w:pPr>
        <w:spacing w:line="360" w:lineRule="auto"/>
        <w:rPr>
          <w:rFonts w:ascii="仿宋" w:hAnsi="仿宋" w:eastAsia="仿宋"/>
          <w:color w:val="000000"/>
          <w:spacing w:val="8"/>
          <w:sz w:val="24"/>
          <w:szCs w:val="24"/>
          <w:shd w:val="clear" w:color="auto" w:fill="FFFFFF"/>
        </w:rPr>
      </w:pPr>
      <w:r>
        <w:rPr>
          <w:rFonts w:hint="eastAsia" w:ascii="仿宋" w:hAnsi="仿宋" w:eastAsia="仿宋"/>
          <w:color w:val="000000"/>
          <w:spacing w:val="8"/>
          <w:sz w:val="24"/>
          <w:szCs w:val="24"/>
          <w:shd w:val="clear" w:color="auto" w:fill="FFFFFF"/>
        </w:rPr>
        <w:t>每个版块内容填完，并保存后，方可填写下一版块内容。填报完成后，点击“提交”，进入下图所示的审核中页面，填报完成。</w:t>
      </w:r>
    </w:p>
    <w:p>
      <w:pPr>
        <w:spacing w:line="360" w:lineRule="auto"/>
        <w:jc w:val="center"/>
        <w:rPr>
          <w:rFonts w:ascii="仿宋" w:hAnsi="仿宋" w:eastAsia="仿宋"/>
          <w:color w:val="000000"/>
          <w:spacing w:val="8"/>
          <w:sz w:val="24"/>
          <w:szCs w:val="24"/>
          <w:shd w:val="clear" w:color="auto" w:fill="FFFFFF"/>
        </w:rPr>
      </w:pPr>
      <w:r>
        <w:drawing>
          <wp:inline distT="0" distB="0" distL="0" distR="0">
            <wp:extent cx="4171950" cy="165481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4211937" cy="1670880"/>
                    </a:xfrm>
                    <a:prstGeom prst="rect">
                      <a:avLst/>
                    </a:prstGeom>
                  </pic:spPr>
                </pic:pic>
              </a:graphicData>
            </a:graphic>
          </wp:inline>
        </w:drawing>
      </w:r>
    </w:p>
    <w:p>
      <w:pPr>
        <w:spacing w:line="360" w:lineRule="auto"/>
        <w:jc w:val="center"/>
        <w:rPr>
          <w:rFonts w:ascii="仿宋" w:hAnsi="仿宋" w:eastAsia="仿宋"/>
          <w:color w:val="000000"/>
          <w:spacing w:val="8"/>
          <w:sz w:val="24"/>
          <w:szCs w:val="24"/>
          <w:shd w:val="clear" w:color="auto" w:fill="FFFFFF"/>
        </w:rPr>
      </w:pPr>
    </w:p>
    <w:p>
      <w:pPr>
        <w:pStyle w:val="10"/>
        <w:numPr>
          <w:ilvl w:val="0"/>
          <w:numId w:val="1"/>
        </w:numPr>
        <w:spacing w:line="360" w:lineRule="auto"/>
        <w:ind w:firstLineChars="0"/>
        <w:rPr>
          <w:rFonts w:ascii="仿宋" w:hAnsi="仿宋" w:eastAsia="仿宋"/>
          <w:b/>
          <w:bCs/>
          <w:color w:val="000000"/>
          <w:spacing w:val="8"/>
          <w:sz w:val="24"/>
          <w:szCs w:val="24"/>
          <w:shd w:val="clear" w:color="auto" w:fill="FFFFFF"/>
        </w:rPr>
      </w:pPr>
      <w:r>
        <w:rPr>
          <w:rFonts w:hint="eastAsia" w:ascii="仿宋" w:hAnsi="仿宋" w:eastAsia="仿宋"/>
          <w:b/>
          <w:bCs/>
          <w:color w:val="000000"/>
          <w:spacing w:val="8"/>
          <w:sz w:val="24"/>
          <w:szCs w:val="24"/>
          <w:shd w:val="clear" w:color="auto" w:fill="FFFFFF"/>
        </w:rPr>
        <w:t>申请填报注意事项</w:t>
      </w:r>
    </w:p>
    <w:p>
      <w:pPr>
        <w:spacing w:line="360" w:lineRule="auto"/>
        <w:rPr>
          <w:rFonts w:ascii="仿宋" w:hAnsi="仿宋" w:eastAsia="仿宋"/>
          <w:sz w:val="24"/>
          <w:szCs w:val="24"/>
        </w:rPr>
      </w:pPr>
      <w:r>
        <w:rPr>
          <w:rFonts w:hint="eastAsia" w:ascii="仿宋" w:hAnsi="仿宋" w:eastAsia="仿宋"/>
          <w:b/>
          <w:bCs/>
          <w:sz w:val="24"/>
          <w:szCs w:val="24"/>
        </w:rPr>
        <w:t>注意事项1</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olor w:val="FF0000"/>
          <w:sz w:val="24"/>
          <w:szCs w:val="24"/>
        </w:rPr>
        <w:t>正式填报前，先打印需签字盖章的文件，填写完成并签字加盖公司公章</w:t>
      </w:r>
      <w:r>
        <w:rPr>
          <w:rFonts w:hint="eastAsia" w:ascii="仿宋" w:hAnsi="仿宋" w:eastAsia="仿宋"/>
          <w:sz w:val="24"/>
          <w:szCs w:val="24"/>
        </w:rPr>
        <w:t>。需签字盖章的文件见下表。</w:t>
      </w:r>
    </w:p>
    <w:tbl>
      <w:tblPr>
        <w:tblStyle w:val="7"/>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54"/>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595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名称</w:t>
            </w:r>
          </w:p>
        </w:tc>
        <w:tc>
          <w:tcPr>
            <w:tcW w:w="1621"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0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1</w:t>
            </w:r>
          </w:p>
        </w:tc>
        <w:tc>
          <w:tcPr>
            <w:tcW w:w="5954" w:type="dxa"/>
            <w:vAlign w:val="center"/>
          </w:tcPr>
          <w:p>
            <w:pPr>
              <w:spacing w:line="360" w:lineRule="auto"/>
              <w:rPr>
                <w:rFonts w:ascii="仿宋" w:hAnsi="仿宋" w:eastAsia="仿宋"/>
                <w:b/>
                <w:bCs/>
                <w:sz w:val="24"/>
                <w:szCs w:val="24"/>
              </w:rPr>
            </w:pPr>
            <w:r>
              <w:rPr>
                <w:rFonts w:ascii="仿宋" w:hAnsi="仿宋" w:eastAsia="仿宋" w:cs="仿宋"/>
                <w:b/>
                <w:bCs/>
                <w:sz w:val="24"/>
                <w:szCs w:val="24"/>
              </w:rPr>
              <w:t>佛山市技术经纪特派员申请表</w:t>
            </w:r>
          </w:p>
        </w:tc>
        <w:tc>
          <w:tcPr>
            <w:tcW w:w="1621" w:type="dxa"/>
            <w:vAlign w:val="center"/>
          </w:tcPr>
          <w:p>
            <w:pPr>
              <w:spacing w:line="360" w:lineRule="auto"/>
              <w:rPr>
                <w:rFonts w:ascii="仿宋" w:hAnsi="仿宋" w:eastAsia="仿宋"/>
                <w:sz w:val="24"/>
                <w:szCs w:val="24"/>
              </w:rPr>
            </w:pPr>
            <w:r>
              <w:rPr>
                <w:rFonts w:hint="eastAsia" w:ascii="仿宋" w:hAnsi="仿宋" w:eastAsia="仿宋"/>
                <w:sz w:val="24"/>
                <w:szCs w:val="24"/>
              </w:rPr>
              <w:t>附件模板1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2</w:t>
            </w:r>
          </w:p>
        </w:tc>
        <w:tc>
          <w:tcPr>
            <w:tcW w:w="5954" w:type="dxa"/>
            <w:vAlign w:val="center"/>
          </w:tcPr>
          <w:p>
            <w:pPr>
              <w:spacing w:line="360" w:lineRule="auto"/>
              <w:rPr>
                <w:rFonts w:ascii="仿宋" w:hAnsi="仿宋" w:eastAsia="仿宋"/>
                <w:b/>
                <w:bCs/>
                <w:sz w:val="24"/>
                <w:szCs w:val="24"/>
              </w:rPr>
            </w:pPr>
            <w:r>
              <w:rPr>
                <w:rFonts w:ascii="仿宋" w:hAnsi="仿宋" w:eastAsia="仿宋" w:cs="仿宋"/>
                <w:b/>
                <w:bCs/>
                <w:sz w:val="24"/>
                <w:szCs w:val="24"/>
              </w:rPr>
              <w:t>申请人</w:t>
            </w:r>
            <w:r>
              <w:rPr>
                <w:rFonts w:hint="eastAsia" w:ascii="仿宋" w:hAnsi="仿宋" w:eastAsia="仿宋" w:cs="仿宋"/>
                <w:b/>
                <w:bCs/>
                <w:sz w:val="24"/>
                <w:szCs w:val="24"/>
              </w:rPr>
              <w:t>任职证明</w:t>
            </w:r>
          </w:p>
        </w:tc>
        <w:tc>
          <w:tcPr>
            <w:tcW w:w="1621" w:type="dxa"/>
            <w:vAlign w:val="center"/>
          </w:tcPr>
          <w:p>
            <w:pPr>
              <w:spacing w:line="360" w:lineRule="auto"/>
              <w:rPr>
                <w:rFonts w:ascii="仿宋" w:hAnsi="仿宋" w:eastAsia="仿宋"/>
                <w:sz w:val="24"/>
                <w:szCs w:val="24"/>
              </w:rPr>
            </w:pPr>
            <w:r>
              <w:rPr>
                <w:rFonts w:hint="eastAsia" w:ascii="仿宋" w:hAnsi="仿宋" w:eastAsia="仿宋"/>
                <w:sz w:val="24"/>
                <w:szCs w:val="24"/>
              </w:rPr>
              <w:t>附件模板2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3</w:t>
            </w:r>
          </w:p>
        </w:tc>
        <w:tc>
          <w:tcPr>
            <w:tcW w:w="5954" w:type="dxa"/>
            <w:vAlign w:val="center"/>
          </w:tcPr>
          <w:p>
            <w:pPr>
              <w:spacing w:line="360" w:lineRule="auto"/>
              <w:rPr>
                <w:rFonts w:ascii="仿宋" w:hAnsi="仿宋" w:eastAsia="仿宋"/>
                <w:b/>
                <w:bCs/>
                <w:sz w:val="24"/>
                <w:szCs w:val="24"/>
              </w:rPr>
            </w:pPr>
            <w:r>
              <w:rPr>
                <w:rFonts w:hint="eastAsia" w:ascii="仿宋" w:hAnsi="仿宋" w:eastAsia="仿宋" w:cs="仿宋"/>
                <w:b/>
                <w:bCs/>
                <w:sz w:val="24"/>
                <w:szCs w:val="24"/>
              </w:rPr>
              <w:t>单位</w:t>
            </w:r>
            <w:r>
              <w:rPr>
                <w:rFonts w:ascii="仿宋" w:hAnsi="仿宋" w:eastAsia="仿宋" w:cs="仿宋"/>
                <w:b/>
                <w:bCs/>
                <w:sz w:val="24"/>
                <w:szCs w:val="24"/>
              </w:rPr>
              <w:t>营业执照副本</w:t>
            </w:r>
          </w:p>
        </w:tc>
        <w:tc>
          <w:tcPr>
            <w:tcW w:w="1621" w:type="dxa"/>
            <w:vAlign w:val="center"/>
          </w:tcPr>
          <w:p>
            <w:pPr>
              <w:spacing w:line="360" w:lineRule="auto"/>
              <w:rPr>
                <w:rFonts w:ascii="仿宋" w:hAnsi="仿宋" w:eastAsia="仿宋"/>
                <w:sz w:val="24"/>
                <w:szCs w:val="24"/>
              </w:rPr>
            </w:pPr>
            <w:r>
              <w:rPr>
                <w:rFonts w:hint="eastAsia" w:ascii="仿宋" w:hAnsi="仿宋" w:eastAsia="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704" w:type="dxa"/>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4</w:t>
            </w:r>
          </w:p>
        </w:tc>
        <w:tc>
          <w:tcPr>
            <w:tcW w:w="5954" w:type="dxa"/>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单位财务报表</w:t>
            </w:r>
          </w:p>
          <w:p>
            <w:pPr>
              <w:pStyle w:val="10"/>
              <w:numPr>
                <w:ilvl w:val="0"/>
                <w:numId w:val="2"/>
              </w:numPr>
              <w:spacing w:line="360" w:lineRule="auto"/>
              <w:ind w:firstLineChars="0"/>
              <w:rPr>
                <w:rFonts w:ascii="仿宋" w:hAnsi="仿宋" w:eastAsia="仿宋" w:cs="仿宋"/>
                <w:sz w:val="24"/>
                <w:szCs w:val="24"/>
              </w:rPr>
            </w:pPr>
            <w:r>
              <w:rPr>
                <w:rFonts w:hint="eastAsia" w:ascii="仿宋" w:hAnsi="仿宋" w:eastAsia="仿宋" w:cs="仿宋"/>
                <w:sz w:val="24"/>
                <w:szCs w:val="24"/>
              </w:rPr>
              <w:t>若单位2019年财务报表尚未编制完成，可提供2018年度财务报表。</w:t>
            </w:r>
          </w:p>
          <w:p>
            <w:pPr>
              <w:pStyle w:val="10"/>
              <w:numPr>
                <w:ilvl w:val="0"/>
                <w:numId w:val="2"/>
              </w:numPr>
              <w:spacing w:line="360" w:lineRule="auto"/>
              <w:ind w:firstLineChars="0"/>
              <w:rPr>
                <w:rFonts w:ascii="仿宋" w:hAnsi="仿宋" w:eastAsia="仿宋"/>
                <w:sz w:val="24"/>
                <w:szCs w:val="24"/>
              </w:rPr>
            </w:pPr>
            <w:r>
              <w:rPr>
                <w:rFonts w:hint="eastAsia" w:ascii="仿宋" w:hAnsi="仿宋" w:eastAsia="仿宋" w:cs="仿宋"/>
                <w:sz w:val="24"/>
                <w:szCs w:val="24"/>
              </w:rPr>
              <w:t>财务报表仅需提供“利润表”、“资产负债表”、“现金流量表”这三张汇总表</w:t>
            </w:r>
          </w:p>
          <w:p>
            <w:pPr>
              <w:pStyle w:val="10"/>
              <w:numPr>
                <w:ilvl w:val="0"/>
                <w:numId w:val="2"/>
              </w:numPr>
              <w:spacing w:line="360" w:lineRule="auto"/>
              <w:ind w:firstLineChars="0"/>
              <w:rPr>
                <w:rFonts w:ascii="仿宋" w:hAnsi="仿宋" w:eastAsia="仿宋"/>
                <w:sz w:val="24"/>
                <w:szCs w:val="24"/>
              </w:rPr>
            </w:pPr>
            <w:r>
              <w:rPr>
                <w:rFonts w:hint="eastAsia" w:ascii="仿宋" w:hAnsi="仿宋" w:eastAsia="仿宋" w:cs="仿宋"/>
                <w:sz w:val="24"/>
                <w:szCs w:val="24"/>
              </w:rPr>
              <w:t>科技研究型事业单位无须提供财务报表。</w:t>
            </w:r>
          </w:p>
        </w:tc>
        <w:tc>
          <w:tcPr>
            <w:tcW w:w="1621" w:type="dxa"/>
            <w:vAlign w:val="center"/>
          </w:tcPr>
          <w:p>
            <w:pPr>
              <w:spacing w:line="360" w:lineRule="auto"/>
              <w:rPr>
                <w:rFonts w:ascii="仿宋" w:hAnsi="仿宋" w:eastAsia="仿宋"/>
                <w:sz w:val="24"/>
                <w:szCs w:val="24"/>
              </w:rPr>
            </w:pPr>
            <w:r>
              <w:rPr>
                <w:rFonts w:hint="eastAsia" w:ascii="仿宋" w:hAnsi="仿宋" w:eastAsia="仿宋"/>
                <w:sz w:val="24"/>
                <w:szCs w:val="24"/>
              </w:rPr>
              <w:t>自制表</w:t>
            </w:r>
          </w:p>
        </w:tc>
      </w:tr>
    </w:tbl>
    <w:p>
      <w:pPr>
        <w:spacing w:line="360" w:lineRule="auto"/>
        <w:ind w:firstLine="480" w:firstLineChars="200"/>
        <w:rPr>
          <w:rFonts w:ascii="仿宋" w:hAnsi="仿宋" w:eastAsia="仿宋" w:cs="仿宋"/>
          <w:sz w:val="24"/>
          <w:szCs w:val="24"/>
        </w:rPr>
      </w:pPr>
    </w:p>
    <w:p>
      <w:pPr>
        <w:spacing w:line="360" w:lineRule="auto"/>
        <w:rPr>
          <w:rFonts w:ascii="仿宋" w:hAnsi="仿宋" w:eastAsia="仿宋"/>
          <w:sz w:val="24"/>
          <w:szCs w:val="24"/>
        </w:rPr>
      </w:pPr>
      <w:r>
        <w:rPr>
          <w:rFonts w:hint="eastAsia" w:ascii="仿宋" w:hAnsi="仿宋" w:eastAsia="仿宋"/>
          <w:b/>
          <w:bCs/>
          <w:sz w:val="24"/>
          <w:szCs w:val="24"/>
        </w:rPr>
        <w:t>注意事项2</w:t>
      </w:r>
      <w:r>
        <w:rPr>
          <w:rFonts w:hint="eastAsia" w:ascii="仿宋" w:hAnsi="仿宋" w:eastAsia="仿宋"/>
          <w:sz w:val="24"/>
          <w:szCs w:val="24"/>
        </w:rPr>
        <w:t>：每填完一个版块，保存后方可进入下一版块，若没有保存进入下一版块，会丢失已填写内容。</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b/>
          <w:bCs/>
          <w:sz w:val="24"/>
          <w:szCs w:val="24"/>
        </w:rPr>
        <w:t>注意事项3：</w:t>
      </w:r>
      <w:r>
        <w:rPr>
          <w:rFonts w:hint="eastAsia" w:ascii="仿宋" w:hAnsi="仿宋" w:eastAsia="仿宋"/>
          <w:sz w:val="24"/>
          <w:szCs w:val="24"/>
        </w:rPr>
        <w:t>标准制定情况内容中的主要起草单位填写后，需要点击“√”后才能保存。有多个起草单位的，点击“√”后，可以继续补充。</w:t>
      </w:r>
    </w:p>
    <w:p>
      <w:pPr>
        <w:rPr>
          <w:rFonts w:ascii="仿宋" w:hAnsi="仿宋" w:eastAsia="仿宋"/>
          <w:sz w:val="24"/>
          <w:szCs w:val="24"/>
        </w:rPr>
      </w:pPr>
      <w:r>
        <w:drawing>
          <wp:inline distT="0" distB="0" distL="0" distR="0">
            <wp:extent cx="5274310" cy="1672590"/>
            <wp:effectExtent l="0" t="0" r="254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274310" cy="1672590"/>
                    </a:xfrm>
                    <a:prstGeom prst="rect">
                      <a:avLst/>
                    </a:prstGeom>
                  </pic:spPr>
                </pic:pic>
              </a:graphicData>
            </a:graphic>
          </wp:inline>
        </w:drawing>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b/>
          <w:bCs/>
          <w:sz w:val="24"/>
          <w:szCs w:val="24"/>
        </w:rPr>
        <w:t>注意事项4：</w:t>
      </w:r>
      <w:r>
        <w:rPr>
          <w:rFonts w:hint="eastAsia" w:ascii="仿宋" w:hAnsi="仿宋" w:eastAsia="仿宋"/>
          <w:sz w:val="24"/>
          <w:szCs w:val="24"/>
        </w:rPr>
        <w:t>上传的证明材料扫描件图片大小最好不要超过1</w:t>
      </w:r>
      <w:r>
        <w:rPr>
          <w:rFonts w:ascii="仿宋" w:hAnsi="仿宋" w:eastAsia="仿宋"/>
          <w:sz w:val="24"/>
          <w:szCs w:val="24"/>
        </w:rPr>
        <w:t>M</w:t>
      </w:r>
      <w:r>
        <w:rPr>
          <w:rFonts w:hint="eastAsia" w:ascii="仿宋" w:hAnsi="仿宋" w:eastAsia="仿宋"/>
          <w:sz w:val="24"/>
          <w:szCs w:val="24"/>
        </w:rPr>
        <w:t>每张，若该项无相关证明材料或文件，可上传空白文件</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b/>
          <w:bCs/>
          <w:sz w:val="24"/>
          <w:szCs w:val="24"/>
        </w:rPr>
        <w:t>注意事项5：</w:t>
      </w:r>
      <w:r>
        <w:rPr>
          <w:rFonts w:hint="eastAsia" w:ascii="仿宋" w:hAnsi="仿宋" w:eastAsia="仿宋"/>
          <w:sz w:val="24"/>
          <w:szCs w:val="24"/>
        </w:rPr>
        <w:t>若</w:t>
      </w:r>
      <w:r>
        <w:rPr>
          <w:rFonts w:hint="eastAsia" w:ascii="仿宋" w:hAnsi="仿宋" w:eastAsia="仿宋"/>
          <w:color w:val="000000"/>
          <w:spacing w:val="8"/>
          <w:sz w:val="24"/>
          <w:szCs w:val="24"/>
          <w:shd w:val="clear" w:color="auto" w:fill="FFFFFF"/>
        </w:rPr>
        <w:t>带“</w:t>
      </w:r>
      <w:r>
        <w:rPr>
          <w:rFonts w:hint="eastAsia" w:ascii="仿宋" w:hAnsi="仿宋" w:eastAsia="仿宋"/>
          <w:color w:val="FF0000"/>
          <w:spacing w:val="8"/>
          <w:sz w:val="24"/>
          <w:szCs w:val="24"/>
          <w:shd w:val="clear" w:color="auto" w:fill="FFFFFF"/>
        </w:rPr>
        <w:t>*</w:t>
      </w:r>
      <w:r>
        <w:rPr>
          <w:rFonts w:hint="eastAsia" w:ascii="仿宋" w:hAnsi="仿宋" w:eastAsia="仿宋"/>
          <w:spacing w:val="8"/>
          <w:sz w:val="24"/>
          <w:szCs w:val="24"/>
          <w:shd w:val="clear" w:color="auto" w:fill="FFFFFF"/>
        </w:rPr>
        <w:t>”必填项内容没有的，可以填入“空白”二字；若需要选择的内容没有的，直接选择第一项；</w:t>
      </w:r>
      <w:r>
        <w:rPr>
          <w:rFonts w:hint="eastAsia" w:ascii="仿宋" w:hAnsi="仿宋" w:eastAsia="仿宋"/>
          <w:sz w:val="24"/>
          <w:szCs w:val="24"/>
        </w:rPr>
        <w:t>需要选择有效日期而材料没有有效期限制的，有效日期就选择填报当日。</w:t>
      </w:r>
    </w:p>
    <w:p>
      <w:r>
        <w:drawing>
          <wp:inline distT="0" distB="0" distL="0" distR="0">
            <wp:extent cx="5274310" cy="20408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4310" cy="2040890"/>
                    </a:xfrm>
                    <a:prstGeom prst="rect">
                      <a:avLst/>
                    </a:prstGeom>
                  </pic:spPr>
                </pic:pic>
              </a:graphicData>
            </a:graphic>
          </wp:inline>
        </w:drawing>
      </w:r>
    </w:p>
    <w:p>
      <w:pPr>
        <w:pStyle w:val="10"/>
        <w:numPr>
          <w:ilvl w:val="0"/>
          <w:numId w:val="1"/>
        </w:numPr>
        <w:spacing w:line="360" w:lineRule="auto"/>
        <w:ind w:firstLineChars="0"/>
        <w:rPr>
          <w:rFonts w:ascii="仿宋" w:hAnsi="仿宋" w:eastAsia="仿宋"/>
          <w:b/>
          <w:bCs/>
          <w:sz w:val="24"/>
          <w:szCs w:val="24"/>
        </w:rPr>
      </w:pPr>
      <w:r>
        <w:rPr>
          <w:rFonts w:hint="eastAsia" w:ascii="仿宋" w:hAnsi="仿宋" w:eastAsia="仿宋"/>
          <w:b/>
          <w:bCs/>
          <w:sz w:val="24"/>
          <w:szCs w:val="24"/>
        </w:rPr>
        <w:t>部分重要内容填写示例：</w:t>
      </w:r>
    </w:p>
    <w:p>
      <w:pPr>
        <w:pStyle w:val="10"/>
        <w:numPr>
          <w:ilvl w:val="1"/>
          <w:numId w:val="1"/>
        </w:numPr>
        <w:spacing w:line="360" w:lineRule="auto"/>
        <w:ind w:firstLineChars="0"/>
        <w:outlineLvl w:val="1"/>
        <w:rPr>
          <w:rFonts w:ascii="仿宋" w:hAnsi="仿宋" w:eastAsia="仿宋" w:cs="仿宋"/>
          <w:sz w:val="24"/>
          <w:szCs w:val="24"/>
        </w:rPr>
      </w:pPr>
      <w:bookmarkStart w:id="0" w:name="_Toc7506_WPSOffice_Level2"/>
      <w:r>
        <w:rPr>
          <w:rFonts w:hint="eastAsia" w:ascii="仿宋" w:hAnsi="仿宋" w:eastAsia="仿宋" w:cs="仿宋"/>
          <w:sz w:val="24"/>
          <w:szCs w:val="24"/>
        </w:rPr>
        <w:t>申请人的知识结构</w:t>
      </w:r>
      <w:bookmarkEnd w:id="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说明：请详细阐述申请人所掌握的某个产业领域具体细分方向的知识结构，知识结构的阐述须不少于100字。</w:t>
      </w:r>
    </w:p>
    <w:p>
      <w:pPr>
        <w:pStyle w:val="10"/>
        <w:spacing w:line="360" w:lineRule="auto"/>
        <w:ind w:left="720" w:firstLine="0" w:firstLineChars="0"/>
        <w:rPr>
          <w:rFonts w:ascii="微软雅黑" w:hAnsi="微软雅黑" w:eastAsia="微软雅黑" w:cs="微软雅黑"/>
          <w:color w:val="454545"/>
          <w:sz w:val="18"/>
          <w:szCs w:val="18"/>
          <w:shd w:val="clear" w:color="auto" w:fill="FFFFFF"/>
        </w:rPr>
      </w:pPr>
      <w:r>
        <w:rPr>
          <w:rFonts w:hint="eastAsia" w:ascii="微软雅黑" w:hAnsi="微软雅黑" w:eastAsia="微软雅黑" w:cs="微软雅黑"/>
          <w:color w:val="454545"/>
          <w:sz w:val="18"/>
          <w:szCs w:val="18"/>
          <w:shd w:val="clear" w:color="auto" w:fill="FFFFFF"/>
        </w:rPr>
        <w:t>示例：</w:t>
      </w:r>
    </w:p>
    <w:p>
      <w:pPr>
        <w:pStyle w:val="10"/>
        <w:spacing w:line="360" w:lineRule="auto"/>
        <w:ind w:left="720" w:firstLine="0" w:firstLineChars="0"/>
        <w:rPr>
          <w:rFonts w:ascii="微软雅黑" w:hAnsi="微软雅黑" w:eastAsia="微软雅黑" w:cs="微软雅黑"/>
          <w:color w:val="454545"/>
          <w:sz w:val="18"/>
          <w:szCs w:val="18"/>
          <w:shd w:val="clear" w:color="auto" w:fill="FFFFFF"/>
        </w:rPr>
      </w:pPr>
      <w:r>
        <w:rPr>
          <w:rFonts w:hint="eastAsia" w:ascii="微软雅黑" w:hAnsi="微软雅黑" w:eastAsia="微软雅黑" w:cs="微软雅黑"/>
          <w:color w:val="454545"/>
          <w:sz w:val="18"/>
          <w:szCs w:val="18"/>
          <w:shd w:val="clear" w:color="auto" w:fill="FFFFFF"/>
        </w:rPr>
        <w:t>1、本人掌握工业机器人控制系统方向的知识结构</w:t>
      </w:r>
    </w:p>
    <w:p>
      <w:pPr>
        <w:pStyle w:val="10"/>
        <w:spacing w:line="360" w:lineRule="auto"/>
        <w:ind w:left="720" w:firstLine="0" w:firstLineChars="0"/>
        <w:rPr>
          <w:rFonts w:ascii="仿宋" w:hAnsi="仿宋" w:eastAsia="仿宋" w:cs="仿宋"/>
          <w:sz w:val="28"/>
          <w:szCs w:val="28"/>
        </w:rPr>
      </w:pPr>
      <w:r>
        <w:rPr>
          <w:rFonts w:hint="eastAsia" w:ascii="微软雅黑" w:hAnsi="微软雅黑" w:eastAsia="微软雅黑" w:cs="微软雅黑"/>
          <w:color w:val="454545"/>
          <w:sz w:val="18"/>
          <w:szCs w:val="18"/>
          <w:shd w:val="clear" w:color="auto" w:fill="FFFFFF"/>
        </w:rPr>
        <w:t>2、熟悉VxWorks、嵌入式Linux、DSP/BIOS等机器人专用操作系统；</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3、掌握6轴以上复杂的机器人控制算法，能够实现多台机器人协同工作，该算法是将两台以上的机器人的所有运动轴当作一个整体，统一解算，同一控制，真正实现多台机器人在动作上时间与空间的一致性，完美实现多台机器人协同工作，这与现下两台机器人分别由两套系统控制的协同工作有着本质的区别；</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4、掌握网络化机器人控制器技术；</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5、具备系统的技术调研分析能力以及制定产品预研规划和技术预研规划的能力；</w:t>
      </w:r>
    </w:p>
    <w:p>
      <w:pPr>
        <w:pStyle w:val="10"/>
        <w:numPr>
          <w:ilvl w:val="1"/>
          <w:numId w:val="1"/>
        </w:numPr>
        <w:spacing w:line="360" w:lineRule="auto"/>
        <w:ind w:firstLineChars="0"/>
        <w:outlineLvl w:val="1"/>
        <w:rPr>
          <w:rFonts w:ascii="仿宋" w:hAnsi="仿宋" w:eastAsia="仿宋" w:cs="仿宋"/>
          <w:sz w:val="24"/>
          <w:szCs w:val="24"/>
        </w:rPr>
      </w:pPr>
      <w:bookmarkStart w:id="1" w:name="_Toc24850_WPSOffice_Level2"/>
      <w:r>
        <w:rPr>
          <w:rFonts w:hint="eastAsia" w:ascii="仿宋" w:hAnsi="仿宋" w:eastAsia="仿宋" w:cs="仿宋"/>
          <w:sz w:val="24"/>
          <w:szCs w:val="24"/>
        </w:rPr>
        <w:t>申请人的具体技能</w:t>
      </w:r>
      <w:bookmarkEnd w:id="1"/>
    </w:p>
    <w:p>
      <w:pPr>
        <w:spacing w:line="360" w:lineRule="auto"/>
        <w:ind w:firstLine="480" w:firstLineChars="200"/>
        <w:outlineLvl w:val="1"/>
        <w:rPr>
          <w:rFonts w:ascii="仿宋" w:hAnsi="仿宋" w:eastAsia="仿宋" w:cs="仿宋"/>
          <w:sz w:val="24"/>
          <w:szCs w:val="24"/>
        </w:rPr>
      </w:pPr>
      <w:r>
        <w:rPr>
          <w:rFonts w:hint="eastAsia" w:ascii="仿宋" w:hAnsi="仿宋" w:eastAsia="仿宋" w:cs="仿宋"/>
          <w:sz w:val="24"/>
          <w:szCs w:val="24"/>
        </w:rPr>
        <w:t>说明：请详细阐述申请人熟练掌握的具体技能，例如熟练掌握塑料模具的热处理工艺参数设计和调整技能，具体技能的阐述须不少于100字。</w:t>
      </w:r>
    </w:p>
    <w:p>
      <w:pPr>
        <w:pStyle w:val="10"/>
        <w:spacing w:line="360" w:lineRule="auto"/>
        <w:ind w:left="720" w:firstLine="0" w:firstLineChars="0"/>
        <w:rPr>
          <w:rFonts w:ascii="微软雅黑" w:hAnsi="微软雅黑" w:eastAsia="微软雅黑" w:cs="微软雅黑"/>
          <w:color w:val="454545"/>
          <w:sz w:val="18"/>
          <w:szCs w:val="18"/>
          <w:shd w:val="clear" w:color="auto" w:fill="FFFFFF"/>
        </w:rPr>
      </w:pPr>
      <w:r>
        <w:rPr>
          <w:rFonts w:hint="eastAsia" w:ascii="微软雅黑" w:hAnsi="微软雅黑" w:eastAsia="微软雅黑" w:cs="微软雅黑"/>
          <w:color w:val="454545"/>
          <w:sz w:val="18"/>
          <w:szCs w:val="18"/>
          <w:shd w:val="clear" w:color="auto" w:fill="FFFFFF"/>
        </w:rPr>
        <w:t>示例：</w:t>
      </w:r>
    </w:p>
    <w:p>
      <w:pPr>
        <w:pStyle w:val="10"/>
        <w:spacing w:line="360" w:lineRule="auto"/>
        <w:ind w:left="720" w:firstLine="0" w:firstLineChars="0"/>
        <w:rPr>
          <w:rFonts w:ascii="仿宋" w:hAnsi="仿宋" w:eastAsia="微软雅黑" w:cs="仿宋"/>
          <w:sz w:val="28"/>
          <w:szCs w:val="28"/>
        </w:rPr>
      </w:pPr>
      <w:r>
        <w:rPr>
          <w:rFonts w:hint="eastAsia" w:ascii="微软雅黑" w:hAnsi="微软雅黑" w:eastAsia="微软雅黑" w:cs="微软雅黑"/>
          <w:color w:val="454545"/>
          <w:sz w:val="18"/>
          <w:szCs w:val="18"/>
          <w:shd w:val="clear" w:color="auto" w:fill="FFFFFF"/>
        </w:rPr>
        <w:t>1、拥有八年以上自动化、智能化设备与装置的相关行业工作背景（机器人、自动化）研发经验，五年以上技术运营及团队管理经验，并且拥有外资或国外研发管理背景；</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2、精通嵌入式开发（Linux）、熟悉机器人控制系统；</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3、有系统分析设计能力，能独自解决整体规划方案，制定技术规范书；</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4、具有丰富的系统集成项目管理经验，能有效识别项目潜在风险，对项目的关键节点进行有效管控。</w:t>
      </w:r>
    </w:p>
    <w:p>
      <w:pPr>
        <w:pStyle w:val="10"/>
        <w:numPr>
          <w:ilvl w:val="1"/>
          <w:numId w:val="1"/>
        </w:numPr>
        <w:ind w:firstLineChars="0"/>
        <w:outlineLvl w:val="1"/>
        <w:rPr>
          <w:rFonts w:ascii="仿宋" w:hAnsi="仿宋" w:eastAsia="仿宋" w:cs="仿宋"/>
          <w:sz w:val="24"/>
          <w:szCs w:val="24"/>
        </w:rPr>
      </w:pPr>
      <w:bookmarkStart w:id="2" w:name="_Toc23430_WPSOffice_Level2"/>
      <w:r>
        <w:rPr>
          <w:rFonts w:hint="eastAsia" w:ascii="仿宋" w:hAnsi="仿宋" w:eastAsia="仿宋" w:cs="仿宋"/>
          <w:sz w:val="24"/>
          <w:szCs w:val="24"/>
        </w:rPr>
        <w:t>申请人的技术供需资源和服务资源</w:t>
      </w:r>
      <w:bookmarkEnd w:id="2"/>
    </w:p>
    <w:p>
      <w:pPr>
        <w:spacing w:line="360" w:lineRule="auto"/>
        <w:ind w:left="284" w:firstLine="480" w:firstLineChars="200"/>
        <w:outlineLvl w:val="1"/>
        <w:rPr>
          <w:rFonts w:ascii="仿宋" w:hAnsi="仿宋" w:eastAsia="仿宋" w:cs="仿宋"/>
          <w:sz w:val="24"/>
          <w:szCs w:val="24"/>
        </w:rPr>
      </w:pPr>
      <w:r>
        <w:rPr>
          <w:rFonts w:hint="eastAsia" w:ascii="仿宋" w:hAnsi="仿宋" w:eastAsia="仿宋" w:cs="仿宋"/>
          <w:sz w:val="24"/>
          <w:szCs w:val="24"/>
        </w:rPr>
        <w:t>说明：请详细阐述申请人直接掌握的技术成果的供给方或需求方渠道资源，以及可提供各种专业服务的服务机构资源，阐述须不少于100字。</w:t>
      </w:r>
    </w:p>
    <w:p>
      <w:pPr>
        <w:pStyle w:val="10"/>
        <w:spacing w:line="360" w:lineRule="auto"/>
        <w:ind w:left="720" w:firstLine="0" w:firstLineChars="0"/>
        <w:rPr>
          <w:rFonts w:ascii="微软雅黑" w:hAnsi="微软雅黑" w:eastAsia="微软雅黑" w:cs="微软雅黑"/>
          <w:color w:val="454545"/>
          <w:sz w:val="18"/>
          <w:szCs w:val="18"/>
          <w:shd w:val="clear" w:color="auto" w:fill="FFFFFF"/>
        </w:rPr>
      </w:pPr>
      <w:r>
        <w:rPr>
          <w:rFonts w:hint="eastAsia" w:ascii="微软雅黑" w:hAnsi="微软雅黑" w:eastAsia="微软雅黑" w:cs="微软雅黑"/>
          <w:color w:val="454545"/>
          <w:sz w:val="18"/>
          <w:szCs w:val="18"/>
          <w:shd w:val="clear" w:color="auto" w:fill="FFFFFF"/>
        </w:rPr>
        <w:t>示例：</w:t>
      </w:r>
    </w:p>
    <w:p>
      <w:pPr>
        <w:pStyle w:val="10"/>
        <w:spacing w:line="360" w:lineRule="auto"/>
        <w:ind w:left="720" w:firstLine="0" w:firstLineChars="0"/>
        <w:rPr>
          <w:rFonts w:ascii="微软雅黑" w:hAnsi="微软雅黑" w:eastAsia="微软雅黑" w:cs="微软雅黑"/>
          <w:color w:val="454545"/>
          <w:sz w:val="18"/>
          <w:szCs w:val="18"/>
          <w:shd w:val="clear" w:color="auto" w:fill="FFFFFF"/>
        </w:rPr>
      </w:pPr>
      <w:r>
        <w:rPr>
          <w:rFonts w:hint="eastAsia" w:ascii="微软雅黑" w:hAnsi="微软雅黑" w:eastAsia="微软雅黑" w:cs="微软雅黑"/>
          <w:color w:val="454545"/>
          <w:sz w:val="18"/>
          <w:szCs w:val="18"/>
          <w:shd w:val="clear" w:color="auto" w:fill="FFFFFF"/>
        </w:rPr>
        <w:t>1、东北大学机器人科学与工程学院教授、博士生导师张云洲团队多自由度机械臂视觉抓取相关科研成果；</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2、东北大学机器人科学与工程学院副教授姜杨团队协作机器人相关科研成果；</w:t>
      </w:r>
      <w:r>
        <w:rPr>
          <w:rFonts w:hint="eastAsia" w:ascii="微软雅黑" w:hAnsi="微软雅黑" w:eastAsia="微软雅黑" w:cs="微软雅黑"/>
          <w:color w:val="454545"/>
          <w:sz w:val="18"/>
          <w:szCs w:val="18"/>
          <w:shd w:val="clear" w:color="auto" w:fill="FFFFFF"/>
        </w:rPr>
        <w:br w:type="textWrapping"/>
      </w:r>
      <w:r>
        <w:rPr>
          <w:rFonts w:hint="eastAsia" w:ascii="微软雅黑" w:hAnsi="微软雅黑" w:eastAsia="微软雅黑" w:cs="微软雅黑"/>
          <w:color w:val="454545"/>
          <w:sz w:val="18"/>
          <w:szCs w:val="18"/>
          <w:shd w:val="clear" w:color="auto" w:fill="FFFFFF"/>
        </w:rPr>
        <w:t>3、湖南大学机器人学院李智勇教授基于蛙眼视觉模型的运动目标检测、跟踪及交通场景分析方法研究相关科研成果。</w:t>
      </w:r>
    </w:p>
    <w:p>
      <w:pPr>
        <w:pStyle w:val="10"/>
        <w:ind w:left="720" w:firstLine="0" w:firstLineChars="0"/>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r>
        <w:rPr>
          <w:rFonts w:hint="eastAsia" w:ascii="仿宋" w:hAnsi="仿宋" w:eastAsia="仿宋"/>
          <w:b/>
          <w:bCs/>
          <w:sz w:val="24"/>
          <w:szCs w:val="24"/>
        </w:rPr>
        <w:t>附件模板1：</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表1佛山市</w:t>
      </w:r>
      <w:r>
        <w:rPr>
          <w:rFonts w:hint="eastAsia" w:eastAsia="方正小标宋简体"/>
          <w:sz w:val="32"/>
          <w:szCs w:val="32"/>
        </w:rPr>
        <w:t>技术经纪特派员</w:t>
      </w:r>
      <w:r>
        <w:rPr>
          <w:rFonts w:hint="eastAsia" w:ascii="方正小标宋简体" w:eastAsia="方正小标宋简体"/>
          <w:sz w:val="32"/>
          <w:szCs w:val="32"/>
        </w:rPr>
        <w:t>申请表</w:t>
      </w:r>
    </w:p>
    <w:p>
      <w:pPr>
        <w:spacing w:line="580" w:lineRule="exact"/>
        <w:jc w:val="center"/>
        <w:rPr>
          <w:rFonts w:ascii="方正小标宋简体" w:eastAsia="方正小标宋简体"/>
          <w:sz w:val="44"/>
          <w:szCs w:val="44"/>
        </w:rPr>
      </w:pPr>
    </w:p>
    <w:tbl>
      <w:tblPr>
        <w:tblStyle w:val="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722"/>
        <w:gridCol w:w="1273"/>
        <w:gridCol w:w="644"/>
        <w:gridCol w:w="207"/>
        <w:gridCol w:w="850"/>
        <w:gridCol w:w="993"/>
        <w:gridCol w:w="110"/>
        <w:gridCol w:w="116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69" w:type="dxa"/>
            <w:vAlign w:val="center"/>
          </w:tcPr>
          <w:p>
            <w:pPr>
              <w:pStyle w:val="2"/>
              <w:spacing w:line="580" w:lineRule="exact"/>
              <w:rPr>
                <w:rFonts w:ascii="仿宋" w:hAnsi="仿宋" w:cs="仿宋" w:eastAsiaTheme="minorEastAsia"/>
                <w:b/>
                <w:bCs/>
                <w:sz w:val="24"/>
              </w:rPr>
            </w:pPr>
          </w:p>
        </w:tc>
        <w:tc>
          <w:tcPr>
            <w:tcW w:w="1722" w:type="dxa"/>
            <w:vAlign w:val="center"/>
          </w:tcPr>
          <w:p>
            <w:pPr>
              <w:spacing w:line="580" w:lineRule="exact"/>
              <w:ind w:firstLine="120" w:firstLineChars="50"/>
              <w:jc w:val="center"/>
              <w:rPr>
                <w:rFonts w:ascii="仿宋" w:hAnsi="仿宋" w:eastAsia="仿宋" w:cs="仿宋"/>
                <w:sz w:val="24"/>
              </w:rPr>
            </w:pPr>
            <w:r>
              <w:rPr>
                <w:rFonts w:hint="eastAsia" w:ascii="仿宋" w:hAnsi="仿宋" w:eastAsia="仿宋" w:cs="仿宋"/>
                <w:sz w:val="24"/>
              </w:rPr>
              <w:t>姓  名</w:t>
            </w:r>
          </w:p>
        </w:tc>
        <w:tc>
          <w:tcPr>
            <w:tcW w:w="1273" w:type="dxa"/>
            <w:vAlign w:val="center"/>
          </w:tcPr>
          <w:p>
            <w:pPr>
              <w:spacing w:line="580" w:lineRule="exact"/>
              <w:rPr>
                <w:rFonts w:ascii="仿宋" w:hAnsi="仿宋" w:eastAsia="仿宋" w:cs="仿宋"/>
                <w:sz w:val="24"/>
              </w:rPr>
            </w:pPr>
          </w:p>
        </w:tc>
        <w:tc>
          <w:tcPr>
            <w:tcW w:w="851" w:type="dxa"/>
            <w:gridSpan w:val="2"/>
            <w:vAlign w:val="center"/>
          </w:tcPr>
          <w:p>
            <w:pPr>
              <w:spacing w:line="580" w:lineRule="exact"/>
              <w:jc w:val="center"/>
              <w:rPr>
                <w:rFonts w:ascii="仿宋" w:hAnsi="仿宋" w:eastAsia="仿宋" w:cs="仿宋"/>
                <w:sz w:val="24"/>
              </w:rPr>
            </w:pPr>
            <w:r>
              <w:rPr>
                <w:rFonts w:hint="eastAsia" w:ascii="仿宋" w:hAnsi="仿宋" w:eastAsia="仿宋" w:cs="仿宋"/>
                <w:sz w:val="24"/>
              </w:rPr>
              <w:t>性别</w:t>
            </w:r>
          </w:p>
        </w:tc>
        <w:tc>
          <w:tcPr>
            <w:tcW w:w="850" w:type="dxa"/>
            <w:vAlign w:val="center"/>
          </w:tcPr>
          <w:p>
            <w:pPr>
              <w:spacing w:line="580" w:lineRule="exact"/>
              <w:rPr>
                <w:rFonts w:ascii="仿宋" w:hAnsi="仿宋" w:eastAsia="仿宋" w:cs="仿宋"/>
                <w:sz w:val="24"/>
              </w:rPr>
            </w:pPr>
          </w:p>
        </w:tc>
        <w:tc>
          <w:tcPr>
            <w:tcW w:w="993" w:type="dxa"/>
            <w:vAlign w:val="center"/>
          </w:tcPr>
          <w:p>
            <w:pPr>
              <w:spacing w:line="580" w:lineRule="exact"/>
              <w:ind w:firstLine="120" w:firstLineChars="50"/>
              <w:jc w:val="center"/>
              <w:rPr>
                <w:rFonts w:ascii="仿宋" w:hAnsi="仿宋" w:eastAsia="仿宋" w:cs="仿宋"/>
                <w:sz w:val="24"/>
              </w:rPr>
            </w:pPr>
            <w:r>
              <w:rPr>
                <w:rFonts w:hint="eastAsia" w:ascii="仿宋" w:hAnsi="仿宋" w:eastAsia="仿宋" w:cs="仿宋"/>
                <w:sz w:val="24"/>
              </w:rPr>
              <w:t>出生</w:t>
            </w:r>
          </w:p>
          <w:p>
            <w:pPr>
              <w:spacing w:line="580" w:lineRule="exact"/>
              <w:ind w:firstLine="120" w:firstLineChars="50"/>
              <w:jc w:val="center"/>
              <w:rPr>
                <w:rFonts w:ascii="仿宋" w:hAnsi="仿宋" w:eastAsia="仿宋" w:cs="仿宋"/>
                <w:sz w:val="24"/>
              </w:rPr>
            </w:pPr>
            <w:r>
              <w:rPr>
                <w:rFonts w:hint="eastAsia" w:ascii="仿宋" w:hAnsi="仿宋" w:eastAsia="仿宋" w:cs="仿宋"/>
                <w:sz w:val="24"/>
              </w:rPr>
              <w:t>年月</w:t>
            </w:r>
          </w:p>
        </w:tc>
        <w:tc>
          <w:tcPr>
            <w:tcW w:w="1275" w:type="dxa"/>
            <w:gridSpan w:val="2"/>
            <w:vAlign w:val="center"/>
          </w:tcPr>
          <w:p>
            <w:pPr>
              <w:spacing w:line="580" w:lineRule="exact"/>
              <w:rPr>
                <w:rFonts w:ascii="仿宋" w:hAnsi="仿宋" w:eastAsia="仿宋" w:cs="仿宋"/>
                <w:sz w:val="24"/>
              </w:rPr>
            </w:pPr>
          </w:p>
        </w:tc>
        <w:tc>
          <w:tcPr>
            <w:tcW w:w="995" w:type="dxa"/>
            <w:vAlign w:val="center"/>
          </w:tcPr>
          <w:p>
            <w:pPr>
              <w:spacing w:line="580" w:lineRule="exact"/>
              <w:ind w:firstLine="240" w:firstLineChars="100"/>
              <w:jc w:val="center"/>
              <w:rPr>
                <w:rFonts w:ascii="仿宋" w:hAnsi="仿宋" w:eastAsia="仿宋" w:cs="仿宋"/>
                <w:sz w:val="24"/>
              </w:rPr>
            </w:pPr>
            <w:r>
              <w:rPr>
                <w:rFonts w:hint="eastAsia" w:ascii="仿宋" w:hAnsi="仿宋" w:eastAsia="仿宋" w:cs="仿宋"/>
                <w:sz w:val="24"/>
              </w:rPr>
              <w:t>照</w:t>
            </w:r>
          </w:p>
          <w:p>
            <w:pPr>
              <w:spacing w:line="580" w:lineRule="exact"/>
              <w:ind w:firstLine="240" w:firstLineChars="100"/>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9" w:type="dxa"/>
            <w:vMerge w:val="restart"/>
          </w:tcPr>
          <w:p>
            <w:pPr>
              <w:spacing w:line="580" w:lineRule="exact"/>
              <w:jc w:val="center"/>
              <w:rPr>
                <w:rFonts w:ascii="仿宋" w:hAnsi="仿宋" w:eastAsia="仿宋" w:cs="仿宋"/>
                <w:sz w:val="24"/>
              </w:rPr>
            </w:pPr>
          </w:p>
        </w:tc>
        <w:tc>
          <w:tcPr>
            <w:tcW w:w="1722" w:type="dxa"/>
            <w:vAlign w:val="center"/>
          </w:tcPr>
          <w:p>
            <w:pPr>
              <w:spacing w:line="580" w:lineRule="exact"/>
              <w:jc w:val="center"/>
              <w:rPr>
                <w:rFonts w:ascii="仿宋" w:hAnsi="仿宋" w:eastAsia="仿宋" w:cs="仿宋"/>
                <w:sz w:val="24"/>
              </w:rPr>
            </w:pPr>
            <w:r>
              <w:rPr>
                <w:rFonts w:hint="eastAsia" w:ascii="仿宋" w:hAnsi="仿宋" w:eastAsia="仿宋" w:cs="仿宋"/>
                <w:sz w:val="24"/>
              </w:rPr>
              <w:t>单位主营业务</w:t>
            </w:r>
          </w:p>
        </w:tc>
        <w:tc>
          <w:tcPr>
            <w:tcW w:w="6237" w:type="dxa"/>
            <w:gridSpan w:val="8"/>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69" w:type="dxa"/>
            <w:vMerge w:val="continue"/>
          </w:tcPr>
          <w:p>
            <w:pPr>
              <w:spacing w:line="580" w:lineRule="exact"/>
              <w:jc w:val="center"/>
              <w:rPr>
                <w:rFonts w:ascii="仿宋" w:hAnsi="仿宋" w:eastAsia="仿宋" w:cs="仿宋"/>
                <w:sz w:val="24"/>
              </w:rPr>
            </w:pPr>
          </w:p>
        </w:tc>
        <w:tc>
          <w:tcPr>
            <w:tcW w:w="1722" w:type="dxa"/>
            <w:vAlign w:val="center"/>
          </w:tcPr>
          <w:p>
            <w:pPr>
              <w:spacing w:line="580" w:lineRule="exact"/>
              <w:jc w:val="center"/>
              <w:rPr>
                <w:rFonts w:ascii="仿宋" w:hAnsi="仿宋" w:eastAsia="仿宋" w:cs="仿宋"/>
                <w:sz w:val="24"/>
              </w:rPr>
            </w:pPr>
            <w:r>
              <w:rPr>
                <w:rFonts w:hint="eastAsia" w:ascii="仿宋" w:hAnsi="仿宋" w:eastAsia="仿宋" w:cs="仿宋"/>
                <w:sz w:val="24"/>
              </w:rPr>
              <w:t>2019年技术合同认定登记数（项）</w:t>
            </w:r>
          </w:p>
        </w:tc>
        <w:tc>
          <w:tcPr>
            <w:tcW w:w="1917" w:type="dxa"/>
            <w:gridSpan w:val="2"/>
          </w:tcPr>
          <w:p>
            <w:pPr>
              <w:spacing w:line="580" w:lineRule="exact"/>
              <w:rPr>
                <w:rFonts w:ascii="仿宋" w:hAnsi="仿宋" w:eastAsia="仿宋" w:cs="仿宋"/>
                <w:sz w:val="24"/>
              </w:rPr>
            </w:pPr>
          </w:p>
        </w:tc>
        <w:tc>
          <w:tcPr>
            <w:tcW w:w="2160" w:type="dxa"/>
            <w:gridSpan w:val="4"/>
          </w:tcPr>
          <w:p>
            <w:pPr>
              <w:spacing w:line="580" w:lineRule="exact"/>
              <w:rPr>
                <w:rFonts w:ascii="仿宋" w:hAnsi="仿宋" w:eastAsia="仿宋" w:cs="仿宋"/>
                <w:sz w:val="24"/>
              </w:rPr>
            </w:pPr>
            <w:r>
              <w:rPr>
                <w:rFonts w:hint="eastAsia" w:ascii="仿宋" w:hAnsi="仿宋" w:eastAsia="仿宋" w:cs="仿宋"/>
                <w:sz w:val="24"/>
              </w:rPr>
              <w:t>2019年技术合同认定技术交易额（万元）</w:t>
            </w:r>
          </w:p>
        </w:tc>
        <w:tc>
          <w:tcPr>
            <w:tcW w:w="2160" w:type="dxa"/>
            <w:gridSpan w:val="2"/>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69" w:type="dxa"/>
            <w:vMerge w:val="continue"/>
          </w:tcPr>
          <w:p>
            <w:pPr>
              <w:spacing w:line="580" w:lineRule="exact"/>
              <w:jc w:val="center"/>
              <w:rPr>
                <w:rFonts w:ascii="仿宋" w:hAnsi="仿宋" w:eastAsia="仿宋" w:cs="仿宋"/>
                <w:sz w:val="24"/>
              </w:rPr>
            </w:pPr>
          </w:p>
        </w:tc>
        <w:tc>
          <w:tcPr>
            <w:tcW w:w="1722" w:type="dxa"/>
            <w:vAlign w:val="center"/>
          </w:tcPr>
          <w:p>
            <w:pPr>
              <w:spacing w:line="580" w:lineRule="exact"/>
              <w:jc w:val="center"/>
              <w:rPr>
                <w:rFonts w:ascii="仿宋" w:hAnsi="仿宋" w:eastAsia="仿宋" w:cs="仿宋"/>
                <w:sz w:val="24"/>
              </w:rPr>
            </w:pPr>
            <w:r>
              <w:rPr>
                <w:rFonts w:hint="eastAsia" w:ascii="仿宋" w:hAnsi="仿宋" w:eastAsia="仿宋" w:cs="仿宋"/>
                <w:sz w:val="24"/>
              </w:rPr>
              <w:t>职工人数（人）</w:t>
            </w:r>
          </w:p>
        </w:tc>
        <w:tc>
          <w:tcPr>
            <w:tcW w:w="1917" w:type="dxa"/>
            <w:gridSpan w:val="2"/>
          </w:tcPr>
          <w:p>
            <w:pPr>
              <w:spacing w:line="580" w:lineRule="exact"/>
              <w:rPr>
                <w:rFonts w:ascii="仿宋" w:hAnsi="仿宋" w:eastAsia="仿宋" w:cs="仿宋"/>
                <w:sz w:val="24"/>
              </w:rPr>
            </w:pPr>
          </w:p>
        </w:tc>
        <w:tc>
          <w:tcPr>
            <w:tcW w:w="2160" w:type="dxa"/>
            <w:gridSpan w:val="4"/>
          </w:tcPr>
          <w:p>
            <w:pPr>
              <w:spacing w:line="580" w:lineRule="exact"/>
              <w:rPr>
                <w:rFonts w:ascii="仿宋" w:hAnsi="仿宋" w:eastAsia="仿宋" w:cs="仿宋"/>
                <w:sz w:val="24"/>
              </w:rPr>
            </w:pPr>
            <w:r>
              <w:rPr>
                <w:rFonts w:hint="eastAsia" w:ascii="仿宋" w:hAnsi="仿宋" w:eastAsia="仿宋" w:cs="仿宋"/>
                <w:sz w:val="24"/>
              </w:rPr>
              <w:t>研发费用投入（万元）</w:t>
            </w:r>
          </w:p>
        </w:tc>
        <w:tc>
          <w:tcPr>
            <w:tcW w:w="2160" w:type="dxa"/>
            <w:gridSpan w:val="2"/>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9" w:type="dxa"/>
            <w:vMerge w:val="continue"/>
          </w:tcPr>
          <w:p>
            <w:pPr>
              <w:spacing w:line="580" w:lineRule="exact"/>
              <w:jc w:val="center"/>
              <w:rPr>
                <w:rFonts w:ascii="仿宋" w:hAnsi="仿宋" w:eastAsia="仿宋" w:cs="仿宋"/>
                <w:sz w:val="24"/>
              </w:rPr>
            </w:pPr>
          </w:p>
        </w:tc>
        <w:tc>
          <w:tcPr>
            <w:tcW w:w="1722" w:type="dxa"/>
            <w:vAlign w:val="center"/>
          </w:tcPr>
          <w:p>
            <w:pPr>
              <w:spacing w:line="580" w:lineRule="exact"/>
              <w:jc w:val="center"/>
              <w:rPr>
                <w:rFonts w:ascii="仿宋" w:hAnsi="仿宋" w:eastAsia="仿宋" w:cs="仿宋"/>
                <w:sz w:val="24"/>
              </w:rPr>
            </w:pPr>
            <w:r>
              <w:rPr>
                <w:rFonts w:hint="eastAsia" w:ascii="仿宋" w:hAnsi="仿宋" w:eastAsia="仿宋" w:cs="仿宋"/>
                <w:sz w:val="24"/>
              </w:rPr>
              <w:t>2019年服务企业数（家）</w:t>
            </w:r>
          </w:p>
        </w:tc>
        <w:tc>
          <w:tcPr>
            <w:tcW w:w="1917" w:type="dxa"/>
            <w:gridSpan w:val="2"/>
          </w:tcPr>
          <w:p>
            <w:pPr>
              <w:spacing w:line="580" w:lineRule="exact"/>
              <w:rPr>
                <w:rFonts w:ascii="仿宋" w:hAnsi="仿宋" w:eastAsia="仿宋" w:cs="仿宋"/>
                <w:sz w:val="24"/>
              </w:rPr>
            </w:pPr>
          </w:p>
        </w:tc>
        <w:tc>
          <w:tcPr>
            <w:tcW w:w="2160" w:type="dxa"/>
            <w:gridSpan w:val="4"/>
          </w:tcPr>
          <w:p>
            <w:pPr>
              <w:spacing w:line="580" w:lineRule="exact"/>
              <w:rPr>
                <w:rFonts w:ascii="仿宋" w:hAnsi="仿宋" w:eastAsia="仿宋" w:cs="仿宋"/>
                <w:sz w:val="24"/>
              </w:rPr>
            </w:pPr>
            <w:r>
              <w:rPr>
                <w:rFonts w:hint="eastAsia" w:ascii="仿宋" w:hAnsi="仿宋" w:eastAsia="仿宋" w:cs="仿宋"/>
                <w:sz w:val="24"/>
              </w:rPr>
              <w:t>2019年业务收入（万元）</w:t>
            </w:r>
          </w:p>
        </w:tc>
        <w:tc>
          <w:tcPr>
            <w:tcW w:w="2160" w:type="dxa"/>
            <w:gridSpan w:val="2"/>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69" w:type="dxa"/>
          </w:tcPr>
          <w:p>
            <w:pPr>
              <w:spacing w:line="580" w:lineRule="exact"/>
              <w:jc w:val="center"/>
              <w:rPr>
                <w:rFonts w:ascii="仿宋" w:hAnsi="仿宋" w:eastAsia="仿宋" w:cs="仿宋"/>
                <w:b/>
                <w:bCs/>
                <w:sz w:val="24"/>
              </w:rPr>
            </w:pPr>
            <w:r>
              <w:rPr>
                <w:rFonts w:hint="eastAsia" w:ascii="仿宋" w:hAnsi="仿宋" w:eastAsia="仿宋" w:cs="仿宋"/>
                <w:b/>
                <w:bCs/>
                <w:sz w:val="24"/>
              </w:rPr>
              <w:t>申请</w:t>
            </w:r>
          </w:p>
          <w:p>
            <w:pPr>
              <w:spacing w:line="580" w:lineRule="exact"/>
              <w:jc w:val="center"/>
              <w:rPr>
                <w:rFonts w:ascii="仿宋" w:hAnsi="仿宋" w:eastAsia="仿宋" w:cs="仿宋"/>
                <w:sz w:val="24"/>
              </w:rPr>
            </w:pPr>
            <w:r>
              <w:rPr>
                <w:rFonts w:hint="eastAsia" w:ascii="仿宋" w:hAnsi="仿宋" w:eastAsia="仿宋" w:cs="仿宋"/>
                <w:b/>
                <w:bCs/>
                <w:sz w:val="24"/>
              </w:rPr>
              <w:t>类别</w:t>
            </w:r>
          </w:p>
        </w:tc>
        <w:tc>
          <w:tcPr>
            <w:tcW w:w="1722" w:type="dxa"/>
            <w:vAlign w:val="center"/>
          </w:tcPr>
          <w:p>
            <w:pPr>
              <w:spacing w:line="580" w:lineRule="exact"/>
              <w:jc w:val="center"/>
              <w:rPr>
                <w:rFonts w:ascii="仿宋" w:hAnsi="仿宋" w:eastAsia="仿宋" w:cs="仿宋"/>
                <w:sz w:val="24"/>
              </w:rPr>
            </w:pPr>
          </w:p>
        </w:tc>
        <w:tc>
          <w:tcPr>
            <w:tcW w:w="6237" w:type="dxa"/>
            <w:gridSpan w:val="8"/>
          </w:tcPr>
          <w:p>
            <w:pPr>
              <w:pStyle w:val="14"/>
              <w:widowControl/>
              <w:shd w:val="clear" w:color="auto" w:fill="FFFFFF"/>
              <w:spacing w:before="0" w:beforeAutospacing="0" w:after="150" w:afterAutospacing="0" w:line="420" w:lineRule="atLeast"/>
              <w:ind w:left="480"/>
              <w:jc w:val="both"/>
              <w:rPr>
                <w:rFonts w:ascii="仿宋" w:hAnsi="仿宋" w:eastAsia="仿宋" w:cs="仿宋"/>
                <w:kern w:val="2"/>
              </w:rPr>
            </w:pPr>
            <w:r>
              <w:rPr>
                <w:rFonts w:hint="eastAsia" w:ascii="仿宋" w:hAnsi="仿宋" w:eastAsia="仿宋" w:cs="仿宋"/>
                <w:kern w:val="2"/>
              </w:rPr>
              <w:t>（可多选）</w:t>
            </w:r>
          </w:p>
          <w:p>
            <w:pPr>
              <w:pStyle w:val="14"/>
              <w:widowControl/>
              <w:shd w:val="clear" w:color="auto" w:fill="FFFFFF"/>
              <w:spacing w:before="0" w:beforeAutospacing="0" w:after="150" w:afterAutospacing="0" w:line="420" w:lineRule="atLeast"/>
              <w:ind w:left="480"/>
              <w:jc w:val="both"/>
              <w:rPr>
                <w:rFonts w:ascii="仿宋" w:hAnsi="仿宋" w:eastAsia="仿宋" w:cs="仿宋"/>
              </w:rPr>
            </w:pPr>
            <w:r>
              <w:rPr>
                <w:rFonts w:hint="eastAsia" w:ascii="仿宋" w:hAnsi="仿宋" w:eastAsia="仿宋" w:cs="仿宋"/>
                <w:kern w:val="2"/>
              </w:rPr>
              <w:t>□技术供给方  □中介服务方  □技术需求方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969" w:type="dxa"/>
          </w:tcPr>
          <w:p>
            <w:pPr>
              <w:pStyle w:val="2"/>
              <w:spacing w:line="580" w:lineRule="exact"/>
              <w:rPr>
                <w:rFonts w:ascii="仿宋" w:hAnsi="仿宋" w:eastAsia="仿宋" w:cs="仿宋"/>
                <w:b/>
                <w:bCs/>
                <w:sz w:val="24"/>
              </w:rPr>
            </w:pPr>
            <w:r>
              <w:rPr>
                <w:rFonts w:hint="eastAsia" w:ascii="仿宋" w:hAnsi="仿宋" w:eastAsia="仿宋" w:cs="仿宋"/>
                <w:b/>
                <w:bCs/>
                <w:sz w:val="24"/>
              </w:rPr>
              <w:t>工作</w:t>
            </w:r>
          </w:p>
          <w:p>
            <w:pPr>
              <w:pStyle w:val="2"/>
              <w:spacing w:line="580" w:lineRule="exact"/>
              <w:rPr>
                <w:rFonts w:ascii="仿宋" w:hAnsi="仿宋" w:eastAsia="仿宋" w:cs="仿宋"/>
                <w:sz w:val="24"/>
              </w:rPr>
            </w:pPr>
            <w:r>
              <w:rPr>
                <w:rFonts w:hint="eastAsia" w:ascii="仿宋" w:hAnsi="仿宋" w:eastAsia="仿宋" w:cs="仿宋"/>
                <w:b/>
                <w:bCs/>
                <w:sz w:val="24"/>
              </w:rPr>
              <w:t>简历</w:t>
            </w:r>
          </w:p>
        </w:tc>
        <w:tc>
          <w:tcPr>
            <w:tcW w:w="7959" w:type="dxa"/>
            <w:gridSpan w:val="9"/>
          </w:tcPr>
          <w:p>
            <w:pPr>
              <w:spacing w:line="580" w:lineRule="exact"/>
              <w:rPr>
                <w:rFonts w:ascii="仿宋" w:hAnsi="仿宋" w:eastAsia="仿宋" w:cs="仿宋"/>
                <w:sz w:val="24"/>
              </w:rPr>
            </w:pPr>
            <w:r>
              <w:rPr>
                <w:rFonts w:hint="eastAsia" w:ascii="仿宋" w:hAnsi="仿宋" w:eastAsia="仿宋" w:cs="仿宋"/>
                <w:sz w:val="24"/>
              </w:rPr>
              <w:t>工作简历部分应当包括以下内容。</w:t>
            </w:r>
          </w:p>
          <w:p>
            <w:pPr>
              <w:spacing w:line="580" w:lineRule="exact"/>
              <w:rPr>
                <w:rFonts w:ascii="仿宋" w:hAnsi="仿宋" w:eastAsia="仿宋" w:cs="仿宋"/>
                <w:sz w:val="24"/>
              </w:rPr>
            </w:pPr>
            <w:r>
              <w:rPr>
                <w:rFonts w:hint="eastAsia" w:ascii="仿宋" w:hAnsi="仿宋" w:eastAsia="仿宋" w:cs="仿宋"/>
                <w:sz w:val="24"/>
              </w:rPr>
              <w:t>1.教育背景：</w:t>
            </w:r>
          </w:p>
          <w:p>
            <w:pPr>
              <w:spacing w:line="580" w:lineRule="exact"/>
              <w:rPr>
                <w:rFonts w:ascii="仿宋" w:hAnsi="仿宋" w:eastAsia="仿宋" w:cs="仿宋"/>
                <w:sz w:val="24"/>
              </w:rPr>
            </w:pPr>
            <w:r>
              <w:rPr>
                <w:rFonts w:hint="eastAsia" w:ascii="仿宋" w:hAnsi="仿宋" w:eastAsia="仿宋" w:cs="仿宋"/>
                <w:sz w:val="24"/>
              </w:rPr>
              <w:t>请阐述高中以后的受教育情况以及参加工作后所参加的主要职业教育情况。</w:t>
            </w:r>
          </w:p>
          <w:p>
            <w:pPr>
              <w:spacing w:line="580" w:lineRule="exact"/>
              <w:rPr>
                <w:rFonts w:ascii="仿宋" w:hAnsi="仿宋" w:eastAsia="仿宋" w:cs="仿宋"/>
                <w:sz w:val="24"/>
              </w:rPr>
            </w:pPr>
          </w:p>
          <w:p>
            <w:pPr>
              <w:spacing w:line="580" w:lineRule="exac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.主要工作经历：</w:t>
            </w:r>
          </w:p>
          <w:p>
            <w:pPr>
              <w:spacing w:line="580" w:lineRule="exact"/>
              <w:rPr>
                <w:rFonts w:ascii="仿宋" w:hAnsi="仿宋" w:eastAsia="仿宋" w:cs="仿宋"/>
                <w:sz w:val="24"/>
              </w:rPr>
            </w:pPr>
            <w:r>
              <w:rPr>
                <w:rFonts w:hint="eastAsia" w:ascii="仿宋" w:hAnsi="仿宋" w:eastAsia="仿宋" w:cs="仿宋"/>
                <w:sz w:val="24"/>
              </w:rPr>
              <w:t>请阐述每一段工作经历的任职单位及任职职务，所负责的主要工作内容以及所取得的主要工作成绩。</w:t>
            </w: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969" w:type="dxa"/>
          </w:tcPr>
          <w:p>
            <w:pPr>
              <w:pStyle w:val="2"/>
              <w:spacing w:line="580" w:lineRule="exact"/>
              <w:rPr>
                <w:rFonts w:ascii="仿宋" w:hAnsi="仿宋" w:eastAsia="仿宋" w:cs="仿宋"/>
                <w:sz w:val="24"/>
              </w:rPr>
            </w:pPr>
            <w:r>
              <w:rPr>
                <w:rFonts w:hint="eastAsia" w:ascii="仿宋" w:hAnsi="仿宋" w:eastAsia="仿宋" w:cs="仿宋"/>
                <w:b/>
                <w:bCs/>
                <w:sz w:val="24"/>
              </w:rPr>
              <w:t>科技成果转移转化情况概述</w:t>
            </w:r>
          </w:p>
        </w:tc>
        <w:tc>
          <w:tcPr>
            <w:tcW w:w="7959" w:type="dxa"/>
            <w:gridSpan w:val="9"/>
          </w:tcPr>
          <w:p>
            <w:pPr>
              <w:spacing w:line="580" w:lineRule="exact"/>
              <w:rPr>
                <w:rFonts w:ascii="仿宋" w:hAnsi="仿宋" w:eastAsia="仿宋" w:cs="仿宋"/>
                <w:sz w:val="24"/>
              </w:rPr>
            </w:pPr>
            <w:r>
              <w:rPr>
                <w:rFonts w:hint="eastAsia" w:ascii="仿宋" w:hAnsi="仿宋" w:eastAsia="仿宋" w:cs="仿宋"/>
                <w:sz w:val="24"/>
              </w:rPr>
              <w:t>科技成果转移转化情况概述部分应当包括以下内容。</w:t>
            </w:r>
          </w:p>
          <w:p>
            <w:pPr>
              <w:spacing w:line="580" w:lineRule="exact"/>
              <w:rPr>
                <w:rFonts w:ascii="仿宋" w:hAnsi="仿宋" w:eastAsia="仿宋" w:cs="仿宋"/>
                <w:sz w:val="24"/>
              </w:rPr>
            </w:pPr>
            <w:r>
              <w:rPr>
                <w:rFonts w:hint="eastAsia" w:ascii="仿宋" w:hAnsi="仿宋" w:eastAsia="仿宋" w:cs="仿宋"/>
                <w:sz w:val="24"/>
              </w:rPr>
              <w:t>1.单位科技成果转移转化的典型案例</w:t>
            </w:r>
          </w:p>
          <w:p>
            <w:pPr>
              <w:spacing w:line="580" w:lineRule="exact"/>
              <w:rPr>
                <w:rFonts w:ascii="仿宋" w:hAnsi="仿宋" w:eastAsia="仿宋" w:cs="仿宋"/>
                <w:sz w:val="24"/>
              </w:rPr>
            </w:pPr>
            <w:r>
              <w:rPr>
                <w:rFonts w:hint="eastAsia" w:ascii="仿宋" w:hAnsi="仿宋" w:eastAsia="仿宋" w:cs="仿宋"/>
                <w:sz w:val="24"/>
              </w:rPr>
              <w:t>请阐述单位自主研发的技术成果或以产学研合作方式取得的技术成果或以技术引进方式取得的技术成果转化为本单位内部使用或对外销售的产品的典型案例。</w:t>
            </w:r>
          </w:p>
          <w:p>
            <w:pPr>
              <w:spacing w:line="580" w:lineRule="exact"/>
              <w:rPr>
                <w:rFonts w:ascii="仿宋" w:hAnsi="仿宋" w:eastAsia="仿宋" w:cs="仿宋"/>
                <w:sz w:val="24"/>
              </w:rPr>
            </w:pPr>
          </w:p>
          <w:p>
            <w:pPr>
              <w:spacing w:line="580" w:lineRule="exact"/>
              <w:rPr>
                <w:rFonts w:ascii="仿宋" w:hAnsi="仿宋" w:eastAsia="仿宋" w:cs="仿宋"/>
                <w:sz w:val="24"/>
              </w:rPr>
            </w:pPr>
            <w:r>
              <w:rPr>
                <w:rFonts w:hint="eastAsia" w:ascii="仿宋" w:hAnsi="仿宋" w:eastAsia="仿宋" w:cs="仿宋"/>
                <w:sz w:val="24"/>
              </w:rPr>
              <w:t>2.单位未来两到三年的重大技术需求</w:t>
            </w:r>
          </w:p>
          <w:p>
            <w:pPr>
              <w:spacing w:line="580" w:lineRule="exact"/>
              <w:rPr>
                <w:rFonts w:ascii="仿宋" w:hAnsi="仿宋" w:eastAsia="仿宋" w:cs="仿宋"/>
                <w:sz w:val="24"/>
              </w:rPr>
            </w:pPr>
            <w:r>
              <w:rPr>
                <w:rFonts w:hint="eastAsia" w:ascii="仿宋" w:hAnsi="仿宋" w:eastAsia="仿宋" w:cs="仿宋"/>
                <w:sz w:val="24"/>
              </w:rPr>
              <w:t>请阐述单位未来两到三年最优先级准备投入资金、资源来攻克的重大技术需求。</w:t>
            </w:r>
          </w:p>
          <w:p>
            <w:pPr>
              <w:spacing w:line="580" w:lineRule="exact"/>
              <w:rPr>
                <w:rFonts w:ascii="仿宋" w:hAnsi="仿宋" w:eastAsia="仿宋" w:cs="仿宋"/>
                <w:sz w:val="24"/>
              </w:rPr>
            </w:pPr>
          </w:p>
          <w:p>
            <w:pPr>
              <w:spacing w:line="580" w:lineRule="exact"/>
              <w:rPr>
                <w:rFonts w:ascii="仿宋" w:hAnsi="仿宋" w:eastAsia="仿宋" w:cs="仿宋"/>
                <w:sz w:val="24"/>
              </w:rPr>
            </w:pPr>
            <w:r>
              <w:rPr>
                <w:rFonts w:hint="eastAsia" w:ascii="仿宋" w:hAnsi="仿宋" w:eastAsia="仿宋" w:cs="仿宋"/>
                <w:sz w:val="24"/>
              </w:rPr>
              <w:t>3.单位技术创新管理体系现状和发展方向</w:t>
            </w:r>
          </w:p>
          <w:p>
            <w:pPr>
              <w:spacing w:line="580" w:lineRule="exact"/>
              <w:rPr>
                <w:rFonts w:ascii="仿宋" w:hAnsi="仿宋" w:eastAsia="仿宋" w:cs="仿宋"/>
                <w:sz w:val="24"/>
              </w:rPr>
            </w:pPr>
            <w:r>
              <w:rPr>
                <w:rFonts w:hint="eastAsia" w:ascii="仿宋" w:hAnsi="仿宋" w:eastAsia="仿宋" w:cs="仿宋"/>
                <w:sz w:val="24"/>
              </w:rPr>
              <w:t>请阐述本单位当前技术创新管理体系的基本情况，剖析单位技术创新管理体系当前存在的主要问题以及未来两到三年的改进发展方向。</w:t>
            </w:r>
          </w:p>
          <w:p>
            <w:pPr>
              <w:rPr>
                <w:rFonts w:ascii="仿宋" w:hAnsi="仿宋" w:eastAsia="仿宋" w:cs="仿宋"/>
                <w:sz w:val="28"/>
                <w:szCs w:val="28"/>
              </w:rPr>
            </w:pPr>
          </w:p>
          <w:p>
            <w:pPr>
              <w:spacing w:line="580" w:lineRule="exact"/>
              <w:rPr>
                <w:rFonts w:ascii="仿宋" w:hAnsi="仿宋" w:eastAsia="仿宋" w:cs="仿宋"/>
                <w:sz w:val="24"/>
              </w:rPr>
            </w:pPr>
          </w:p>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969" w:type="dxa"/>
          </w:tcPr>
          <w:p>
            <w:pPr>
              <w:pStyle w:val="2"/>
              <w:spacing w:line="580" w:lineRule="exact"/>
              <w:rPr>
                <w:rFonts w:ascii="仿宋" w:hAnsi="仿宋" w:eastAsia="仿宋" w:cs="仿宋"/>
                <w:b/>
                <w:bCs/>
                <w:sz w:val="24"/>
              </w:rPr>
            </w:pPr>
            <w:r>
              <w:rPr>
                <w:rFonts w:hint="eastAsia" w:ascii="仿宋" w:hAnsi="仿宋" w:eastAsia="仿宋" w:cs="仿宋"/>
                <w:b/>
                <w:bCs/>
                <w:sz w:val="24"/>
              </w:rPr>
              <w:t>申请成为技术经纪特派员的主要目的</w:t>
            </w:r>
          </w:p>
        </w:tc>
        <w:tc>
          <w:tcPr>
            <w:tcW w:w="7959" w:type="dxa"/>
            <w:gridSpan w:val="9"/>
          </w:tcPr>
          <w:p>
            <w:pPr>
              <w:spacing w:line="580" w:lineRule="exact"/>
              <w:rPr>
                <w:rFonts w:ascii="仿宋" w:hAnsi="仿宋" w:eastAsia="仿宋" w:cs="仿宋"/>
                <w:sz w:val="24"/>
              </w:rPr>
            </w:pPr>
            <w:r>
              <w:rPr>
                <w:rFonts w:hint="eastAsia" w:ascii="仿宋" w:hAnsi="仿宋" w:eastAsia="仿宋" w:cs="仿宋"/>
                <w:sz w:val="24"/>
              </w:rPr>
              <w:t>请阐述申请成为佛山市技术经纪特派员的主要目的。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928" w:type="dxa"/>
            <w:gridSpan w:val="10"/>
          </w:tcPr>
          <w:p>
            <w:pPr>
              <w:spacing w:line="580" w:lineRule="exact"/>
              <w:ind w:firstLine="480" w:firstLineChars="200"/>
              <w:rPr>
                <w:rFonts w:ascii="仿宋" w:hAnsi="仿宋" w:eastAsia="仿宋" w:cs="仿宋"/>
                <w:sz w:val="24"/>
              </w:rPr>
            </w:pPr>
            <w:r>
              <w:rPr>
                <w:rFonts w:hint="eastAsia" w:ascii="仿宋" w:hAnsi="仿宋" w:eastAsia="仿宋" w:cs="仿宋"/>
                <w:sz w:val="24"/>
              </w:rPr>
              <w:t>本人承诺所填写内容不含</w:t>
            </w:r>
            <w:bookmarkStart w:id="5" w:name="_GoBack"/>
            <w:bookmarkEnd w:id="5"/>
            <w:r>
              <w:rPr>
                <w:rFonts w:hint="eastAsia" w:ascii="仿宋" w:hAnsi="仿宋" w:eastAsia="仿宋" w:cs="仿宋"/>
                <w:sz w:val="24"/>
                <w:lang w:eastAsia="zh-CN"/>
              </w:rPr>
              <w:t>虚假成分</w:t>
            </w:r>
            <w:r>
              <w:rPr>
                <w:rFonts w:hint="eastAsia" w:ascii="仿宋" w:hAnsi="仿宋" w:eastAsia="仿宋" w:cs="仿宋"/>
                <w:sz w:val="24"/>
              </w:rPr>
              <w:t>。</w:t>
            </w:r>
          </w:p>
          <w:p>
            <w:pPr>
              <w:spacing w:line="580" w:lineRule="exact"/>
              <w:ind w:firstLine="4560" w:firstLineChars="1900"/>
              <w:rPr>
                <w:rFonts w:ascii="仿宋" w:hAnsi="仿宋" w:eastAsia="仿宋" w:cs="仿宋"/>
                <w:sz w:val="24"/>
              </w:rPr>
            </w:pPr>
            <w:r>
              <w:rPr>
                <w:rFonts w:hint="eastAsia" w:ascii="仿宋" w:hAnsi="仿宋" w:eastAsia="仿宋" w:cs="仿宋"/>
                <w:sz w:val="24"/>
              </w:rPr>
              <w:t xml:space="preserve">申请人签名：             </w:t>
            </w:r>
          </w:p>
          <w:p>
            <w:pPr>
              <w:spacing w:line="580" w:lineRule="exact"/>
              <w:rPr>
                <w:rFonts w:ascii="仿宋" w:hAnsi="仿宋" w:eastAsia="仿宋" w:cs="仿宋"/>
                <w:sz w:val="24"/>
              </w:rPr>
            </w:pPr>
            <w:r>
              <w:rPr>
                <w:rFonts w:hint="eastAsia" w:ascii="仿宋" w:hAnsi="仿宋" w:eastAsia="仿宋" w:cs="仿宋"/>
                <w:sz w:val="24"/>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969" w:type="dxa"/>
          </w:tcPr>
          <w:p>
            <w:pPr>
              <w:spacing w:line="580" w:lineRule="exact"/>
              <w:rPr>
                <w:rFonts w:ascii="仿宋" w:hAnsi="仿宋" w:eastAsia="仿宋" w:cs="仿宋"/>
                <w:b/>
                <w:bCs/>
                <w:sz w:val="24"/>
              </w:rPr>
            </w:pPr>
            <w:r>
              <w:rPr>
                <w:rFonts w:hint="eastAsia" w:ascii="仿宋" w:hAnsi="仿宋" w:eastAsia="仿宋" w:cs="仿宋"/>
                <w:b/>
                <w:bCs/>
                <w:sz w:val="24"/>
              </w:rPr>
              <w:t>所在单位意见</w:t>
            </w:r>
          </w:p>
        </w:tc>
        <w:tc>
          <w:tcPr>
            <w:tcW w:w="7959" w:type="dxa"/>
            <w:gridSpan w:val="9"/>
          </w:tcPr>
          <w:p>
            <w:pPr>
              <w:spacing w:line="580" w:lineRule="exact"/>
              <w:rPr>
                <w:rFonts w:ascii="仿宋" w:hAnsi="仿宋" w:eastAsia="仿宋" w:cs="仿宋"/>
                <w:sz w:val="24"/>
              </w:rPr>
            </w:pPr>
          </w:p>
        </w:tc>
      </w:tr>
    </w:tbl>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r>
        <w:rPr>
          <w:rFonts w:hint="eastAsia" w:ascii="仿宋" w:hAnsi="仿宋" w:eastAsia="仿宋"/>
          <w:b/>
          <w:bCs/>
          <w:sz w:val="24"/>
          <w:szCs w:val="24"/>
        </w:rPr>
        <w:t>附件模板2：</w:t>
      </w:r>
    </w:p>
    <w:p>
      <w:pPr>
        <w:rPr>
          <w:rFonts w:ascii="仿宋" w:hAnsi="仿宋" w:eastAsia="仿宋" w:cs="仿宋"/>
          <w:sz w:val="28"/>
          <w:szCs w:val="28"/>
        </w:rPr>
      </w:pPr>
      <w:r>
        <w:rPr>
          <w:rFonts w:hint="eastAsia" w:ascii="仿宋" w:hAnsi="仿宋" w:eastAsia="仿宋" w:cs="仿宋"/>
          <w:sz w:val="28"/>
          <w:szCs w:val="28"/>
        </w:rPr>
        <w:t>说明：请提供加盖单位公章的任职证明，任职证明参考内容如下。</w:t>
      </w:r>
    </w:p>
    <w:p>
      <w:pPr>
        <w:rPr>
          <w:rFonts w:ascii="仿宋" w:hAnsi="仿宋" w:eastAsia="仿宋" w:cs="仿宋"/>
          <w:sz w:val="28"/>
          <w:szCs w:val="28"/>
        </w:rPr>
      </w:pPr>
    </w:p>
    <w:p>
      <w:pPr>
        <w:jc w:val="center"/>
        <w:outlineLvl w:val="2"/>
        <w:rPr>
          <w:rFonts w:ascii="仿宋" w:hAnsi="仿宋" w:eastAsia="仿宋" w:cs="仿宋"/>
          <w:b/>
          <w:bCs/>
          <w:sz w:val="28"/>
          <w:szCs w:val="28"/>
        </w:rPr>
      </w:pPr>
      <w:bookmarkStart w:id="3" w:name="_Toc3120_WPSOffice_Level3"/>
      <w:bookmarkStart w:id="4" w:name="_Toc17310_WPSOffice_Level3"/>
      <w:r>
        <w:rPr>
          <w:rFonts w:hint="eastAsia" w:ascii="仿宋" w:hAnsi="仿宋" w:eastAsia="仿宋" w:cs="仿宋"/>
          <w:b/>
          <w:bCs/>
          <w:sz w:val="28"/>
          <w:szCs w:val="28"/>
        </w:rPr>
        <w:t>单位任职证明</w:t>
      </w:r>
      <w:bookmarkEnd w:id="3"/>
      <w:bookmarkEnd w:id="4"/>
    </w:p>
    <w:p>
      <w:pPr>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兹有</w:t>
      </w:r>
      <w:r>
        <w:rPr>
          <w:rFonts w:hint="eastAsia" w:ascii="仿宋" w:hAnsi="仿宋" w:eastAsia="仿宋" w:cs="仿宋"/>
          <w:sz w:val="28"/>
          <w:szCs w:val="28"/>
          <w:u w:val="single"/>
        </w:rPr>
        <w:t>XX</w:t>
      </w:r>
      <w:r>
        <w:rPr>
          <w:rFonts w:hint="eastAsia" w:ascii="仿宋" w:hAnsi="仿宋" w:eastAsia="仿宋" w:cs="仿宋"/>
          <w:sz w:val="28"/>
          <w:szCs w:val="28"/>
        </w:rPr>
        <w:t>（身份证号码：</w:t>
      </w:r>
      <w:r>
        <w:rPr>
          <w:rFonts w:hint="eastAsia" w:ascii="仿宋" w:hAnsi="仿宋" w:eastAsia="仿宋" w:cs="仿宋"/>
          <w:sz w:val="28"/>
          <w:szCs w:val="28"/>
          <w:u w:val="single"/>
        </w:rPr>
        <w:t>XXXX</w:t>
      </w:r>
      <w:r>
        <w:rPr>
          <w:rFonts w:hint="eastAsia" w:ascii="仿宋" w:hAnsi="仿宋" w:eastAsia="仿宋" w:cs="仿宋"/>
          <w:sz w:val="28"/>
          <w:szCs w:val="28"/>
        </w:rPr>
        <w:t>），自XX年XX月XX日起入职XXX公司。</w:t>
      </w:r>
      <w:r>
        <w:rPr>
          <w:rFonts w:hint="eastAsia" w:ascii="仿宋" w:hAnsi="仿宋" w:eastAsia="仿宋" w:cs="仿宋"/>
          <w:sz w:val="28"/>
          <w:szCs w:val="28"/>
          <w:u w:val="single"/>
        </w:rPr>
        <w:t>XX</w:t>
      </w:r>
      <w:r>
        <w:rPr>
          <w:rFonts w:hint="eastAsia" w:ascii="仿宋" w:hAnsi="仿宋" w:eastAsia="仿宋" w:cs="仿宋"/>
          <w:sz w:val="28"/>
          <w:szCs w:val="28"/>
        </w:rPr>
        <w:t>现担任我单位</w:t>
      </w:r>
      <w:r>
        <w:rPr>
          <w:rFonts w:hint="eastAsia" w:ascii="仿宋" w:hAnsi="仿宋" w:eastAsia="仿宋" w:cs="仿宋"/>
          <w:sz w:val="28"/>
          <w:szCs w:val="28"/>
          <w:u w:val="single"/>
        </w:rPr>
        <w:t>XXX</w:t>
      </w:r>
      <w:r>
        <w:rPr>
          <w:rFonts w:hint="eastAsia" w:ascii="仿宋" w:hAnsi="仿宋" w:eastAsia="仿宋" w:cs="仿宋"/>
          <w:sz w:val="28"/>
          <w:szCs w:val="28"/>
        </w:rPr>
        <w:t>职务，其主要工作职责如下：</w:t>
      </w:r>
    </w:p>
    <w:p>
      <w:pPr>
        <w:ind w:firstLine="560"/>
        <w:rPr>
          <w:rFonts w:ascii="仿宋" w:hAnsi="仿宋" w:eastAsia="仿宋" w:cs="仿宋"/>
          <w:sz w:val="28"/>
          <w:szCs w:val="28"/>
        </w:rPr>
      </w:pPr>
      <w:r>
        <w:rPr>
          <w:rFonts w:hint="eastAsia" w:ascii="仿宋" w:hAnsi="仿宋" w:eastAsia="仿宋" w:cs="仿宋"/>
          <w:sz w:val="28"/>
          <w:szCs w:val="28"/>
        </w:rPr>
        <w:t>（1）</w:t>
      </w:r>
    </w:p>
    <w:p>
      <w:pPr>
        <w:ind w:firstLine="560"/>
        <w:rPr>
          <w:rFonts w:ascii="仿宋" w:hAnsi="仿宋" w:eastAsia="仿宋" w:cs="仿宋"/>
          <w:sz w:val="28"/>
          <w:szCs w:val="28"/>
        </w:rPr>
      </w:pPr>
      <w:r>
        <w:rPr>
          <w:rFonts w:hint="eastAsia" w:ascii="仿宋" w:hAnsi="仿宋" w:eastAsia="仿宋" w:cs="仿宋"/>
          <w:sz w:val="28"/>
          <w:szCs w:val="28"/>
        </w:rPr>
        <w:t>（2）</w:t>
      </w:r>
    </w:p>
    <w:p>
      <w:pPr>
        <w:ind w:firstLine="560"/>
        <w:rPr>
          <w:rFonts w:ascii="仿宋" w:hAnsi="仿宋" w:eastAsia="仿宋" w:cs="仿宋"/>
          <w:sz w:val="28"/>
          <w:szCs w:val="28"/>
        </w:rPr>
      </w:pPr>
      <w:r>
        <w:rPr>
          <w:rFonts w:hint="eastAsia" w:ascii="仿宋" w:hAnsi="仿宋" w:eastAsia="仿宋" w:cs="仿宋"/>
          <w:sz w:val="28"/>
          <w:szCs w:val="28"/>
        </w:rPr>
        <w:t>（3）</w:t>
      </w:r>
    </w:p>
    <w:p>
      <w:pPr>
        <w:ind w:firstLine="560"/>
        <w:rPr>
          <w:rFonts w:ascii="仿宋" w:hAnsi="仿宋" w:eastAsia="仿宋" w:cs="仿宋"/>
          <w:sz w:val="28"/>
          <w:szCs w:val="28"/>
        </w:rPr>
      </w:pPr>
      <w:r>
        <w:rPr>
          <w:rFonts w:hint="eastAsia" w:ascii="仿宋" w:hAnsi="仿宋" w:eastAsia="仿宋" w:cs="仿宋"/>
          <w:sz w:val="28"/>
          <w:szCs w:val="28"/>
        </w:rPr>
        <w:t>......</w:t>
      </w:r>
    </w:p>
    <w:p>
      <w:pPr>
        <w:ind w:firstLine="560"/>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特此证明。</w:t>
      </w:r>
    </w:p>
    <w:p>
      <w:pPr>
        <w:ind w:firstLine="560"/>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 xml:space="preserve">           单位（盖章）：XXX（营业执照上登记的单位名称）</w:t>
      </w:r>
    </w:p>
    <w:p>
      <w:pPr>
        <w:ind w:firstLine="560"/>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 xml:space="preserve">                  日期：2020年  月   日</w:t>
      </w:r>
    </w:p>
    <w:p/>
    <w:p>
      <w:pPr>
        <w:rPr>
          <w:rFonts w:ascii="仿宋" w:hAnsi="仿宋" w:eastAsia="仿宋"/>
          <w:b/>
          <w:bCs/>
          <w:sz w:val="24"/>
          <w:szCs w:val="24"/>
        </w:rPr>
      </w:pPr>
    </w:p>
    <w:sectPr>
      <w:pgSz w:w="11906" w:h="16838"/>
      <w:pgMar w:top="1701"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79B"/>
    <w:multiLevelType w:val="multilevel"/>
    <w:tmpl w:val="2388479B"/>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116" w:hanging="833"/>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2C7415"/>
    <w:multiLevelType w:val="multilevel"/>
    <w:tmpl w:val="2B2C741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C"/>
    <w:rsid w:val="00010FBA"/>
    <w:rsid w:val="00014745"/>
    <w:rsid w:val="000E2D1B"/>
    <w:rsid w:val="000E6947"/>
    <w:rsid w:val="001349AB"/>
    <w:rsid w:val="00194852"/>
    <w:rsid w:val="001C0331"/>
    <w:rsid w:val="00256A47"/>
    <w:rsid w:val="00292A83"/>
    <w:rsid w:val="00361873"/>
    <w:rsid w:val="003B3A58"/>
    <w:rsid w:val="003B6855"/>
    <w:rsid w:val="003C1D7F"/>
    <w:rsid w:val="003F16F9"/>
    <w:rsid w:val="004806DC"/>
    <w:rsid w:val="00557735"/>
    <w:rsid w:val="005623F6"/>
    <w:rsid w:val="005D5EE1"/>
    <w:rsid w:val="006307AC"/>
    <w:rsid w:val="0063233D"/>
    <w:rsid w:val="006727CA"/>
    <w:rsid w:val="006C0B19"/>
    <w:rsid w:val="0070510D"/>
    <w:rsid w:val="00802F2B"/>
    <w:rsid w:val="008956CC"/>
    <w:rsid w:val="008E3619"/>
    <w:rsid w:val="009D7573"/>
    <w:rsid w:val="00B12C00"/>
    <w:rsid w:val="00B775EF"/>
    <w:rsid w:val="00BE2405"/>
    <w:rsid w:val="00C5345D"/>
    <w:rsid w:val="00F41D28"/>
    <w:rsid w:val="00FE4068"/>
    <w:rsid w:val="183D7B09"/>
    <w:rsid w:val="199C6007"/>
    <w:rsid w:val="2E0E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iPriority w:val="0"/>
    <w:pPr>
      <w:spacing w:line="600" w:lineRule="auto"/>
      <w:jc w:val="center"/>
    </w:pPr>
    <w:rPr>
      <w:rFonts w:ascii="Times New Roman" w:hAnsi="Times New Roman" w:eastAsia="宋体" w:cs="Times New Roman"/>
      <w:sz w:val="44"/>
      <w:szCs w:val="44"/>
    </w:rPr>
  </w:style>
  <w:style w:type="paragraph" w:styleId="3">
    <w:name w:val="Balloon Text"/>
    <w:basedOn w:val="1"/>
    <w:link w:val="18"/>
    <w:semiHidden/>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Unresolved Mention"/>
    <w:basedOn w:val="8"/>
    <w:semiHidden/>
    <w:unhideWhenUsed/>
    <w:uiPriority w:val="99"/>
    <w:rPr>
      <w:color w:val="605E5C"/>
      <w:shd w:val="clear" w:color="auto" w:fill="E1DFDD"/>
    </w:rPr>
  </w:style>
  <w:style w:type="character" w:customStyle="1" w:styleId="12">
    <w:name w:val="qowt-font6"/>
    <w:basedOn w:val="8"/>
    <w:uiPriority w:val="0"/>
  </w:style>
  <w:style w:type="character" w:customStyle="1" w:styleId="13">
    <w:name w:val="正文文本 Char"/>
    <w:basedOn w:val="8"/>
    <w:link w:val="2"/>
    <w:uiPriority w:val="0"/>
    <w:rPr>
      <w:rFonts w:ascii="Times New Roman" w:hAnsi="Times New Roman" w:eastAsia="宋体" w:cs="Times New Roman"/>
      <w:sz w:val="44"/>
      <w:szCs w:val="44"/>
    </w:rPr>
  </w:style>
  <w:style w:type="paragraph" w:customStyle="1" w:styleId="14">
    <w:name w:val="普通(网站)1"/>
    <w:basedOn w:val="1"/>
    <w:uiPriority w:val="0"/>
    <w:pPr>
      <w:spacing w:before="100" w:beforeAutospacing="1" w:after="100" w:afterAutospacing="1"/>
      <w:jc w:val="left"/>
    </w:pPr>
    <w:rPr>
      <w:rFonts w:ascii="Times New Roman" w:hAnsi="Times New Roman" w:eastAsia="宋体" w:cs="Times New Roman"/>
      <w:kern w:val="0"/>
      <w:sz w:val="24"/>
      <w:szCs w:val="24"/>
    </w:rPr>
  </w:style>
  <w:style w:type="character" w:customStyle="1" w:styleId="15">
    <w:name w:val="正文文本 字符1"/>
    <w:basedOn w:val="8"/>
    <w:semiHidden/>
    <w:uiPriority w:val="99"/>
  </w:style>
  <w:style w:type="character" w:customStyle="1" w:styleId="16">
    <w:name w:val="页眉 Char"/>
    <w:basedOn w:val="8"/>
    <w:link w:val="5"/>
    <w:uiPriority w:val="99"/>
    <w:rPr>
      <w:sz w:val="18"/>
      <w:szCs w:val="18"/>
    </w:rPr>
  </w:style>
  <w:style w:type="character" w:customStyle="1" w:styleId="17">
    <w:name w:val="页脚 Char"/>
    <w:basedOn w:val="8"/>
    <w:link w:val="4"/>
    <w:uiPriority w:val="99"/>
    <w:rPr>
      <w:sz w:val="18"/>
      <w:szCs w:val="18"/>
    </w:rPr>
  </w:style>
  <w:style w:type="character" w:customStyle="1" w:styleId="18">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397</Words>
  <Characters>2267</Characters>
  <Lines>18</Lines>
  <Paragraphs>5</Paragraphs>
  <TotalTime>764</TotalTime>
  <ScaleCrop>false</ScaleCrop>
  <LinksUpToDate>false</LinksUpToDate>
  <CharactersWithSpaces>2659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2020-03-17T12:47:00Z</dcterms:created>
  <dc:creator>442086381@qq.com</dc:creator>
  <cp:lastModifiedBy>任嘉荣</cp:lastModifiedBy>
  <dcterms:modified xsi:type="dcterms:W3CDTF">2022-02-23T03:18:27Z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